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B321EE" w:rsidRDefault="00B321EE" w:rsidP="003437CE">
      <w:pPr>
        <w:pStyle w:val="a3"/>
        <w:spacing w:line="240" w:lineRule="auto"/>
        <w:ind w:left="5103" w:right="141"/>
        <w:jc w:val="both"/>
        <w:rPr>
          <w:rFonts w:ascii="Times New Roman" w:hAnsi="Times New Roman" w:cs="Times New Roman"/>
          <w:sz w:val="24"/>
          <w:szCs w:val="24"/>
        </w:rPr>
      </w:pPr>
      <w:r w:rsidRPr="00B321EE">
        <w:rPr>
          <w:rFonts w:ascii="Times New Roman" w:hAnsi="Times New Roman" w:cs="Times New Roman"/>
          <w:sz w:val="24"/>
          <w:szCs w:val="24"/>
        </w:rPr>
        <w:t>Приложение к примерному учебному плану по специальности, утвержденному Министерством здравоохранения Республики Беларусь и Министерством образования Республики Беларусь</w:t>
      </w:r>
    </w:p>
    <w:p w:rsidR="00B321EE" w:rsidRPr="00B321EE" w:rsidRDefault="00B321EE" w:rsidP="003437CE">
      <w:pPr>
        <w:pStyle w:val="a3"/>
        <w:spacing w:line="240" w:lineRule="auto"/>
        <w:ind w:left="5103" w:right="141"/>
        <w:jc w:val="both"/>
        <w:rPr>
          <w:rFonts w:ascii="Times New Roman" w:hAnsi="Times New Roman" w:cs="Times New Roman"/>
          <w:sz w:val="24"/>
          <w:szCs w:val="24"/>
        </w:rPr>
      </w:pPr>
      <w:r w:rsidRPr="00B321EE">
        <w:rPr>
          <w:rFonts w:ascii="Times New Roman" w:hAnsi="Times New Roman" w:cs="Times New Roman"/>
          <w:sz w:val="24"/>
          <w:szCs w:val="24"/>
        </w:rPr>
        <w:t xml:space="preserve"> 30.12.2022 </w:t>
      </w:r>
    </w:p>
    <w:p w:rsidR="00B321EE" w:rsidRPr="00B321EE" w:rsidRDefault="00B321EE" w:rsidP="00B321EE">
      <w:pPr>
        <w:pStyle w:val="a3"/>
        <w:spacing w:line="240" w:lineRule="auto"/>
        <w:ind w:left="5387" w:right="-143" w:hanging="284"/>
        <w:rPr>
          <w:rFonts w:ascii="Times New Roman" w:hAnsi="Times New Roman" w:cs="Times New Roman"/>
          <w:sz w:val="24"/>
          <w:szCs w:val="24"/>
        </w:rPr>
      </w:pPr>
      <w:r w:rsidRPr="00B321EE">
        <w:rPr>
          <w:rFonts w:ascii="Times New Roman" w:hAnsi="Times New Roman" w:cs="Times New Roman"/>
          <w:sz w:val="24"/>
          <w:szCs w:val="24"/>
        </w:rPr>
        <w:t>Регистрационный №225/6</w:t>
      </w:r>
    </w:p>
    <w:p w:rsidR="00656324" w:rsidRDefault="00656324" w:rsidP="00F305C9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p w:rsidR="00D774A3" w:rsidRDefault="00D774A3" w:rsidP="003437CE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>ПРИМЕРНЫЙ ТЕМАТИЧЕСКИЙ ПЛАН</w:t>
      </w:r>
    </w:p>
    <w:p w:rsidR="00D774A3" w:rsidRDefault="00D774A3" w:rsidP="002B3CA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774A3" w:rsidRDefault="00D774A3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CA1EA7">
        <w:rPr>
          <w:rFonts w:ascii="Times New Roman" w:hAnsi="Times New Roman" w:cs="Times New Roman"/>
          <w:b/>
          <w:sz w:val="28"/>
          <w:szCs w:val="28"/>
        </w:rPr>
        <w:t xml:space="preserve">по учебному предмету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7A5FBB">
        <w:rPr>
          <w:rFonts w:ascii="Times New Roman" w:hAnsi="Times New Roman" w:cs="Times New Roman"/>
          <w:sz w:val="28"/>
          <w:szCs w:val="28"/>
        </w:rPr>
        <w:t>Внутренние болезни</w:t>
      </w:r>
      <w:r w:rsidRPr="007939B8">
        <w:rPr>
          <w:rFonts w:ascii="Times New Roman" w:hAnsi="Times New Roman" w:cs="Times New Roman"/>
          <w:sz w:val="28"/>
          <w:szCs w:val="28"/>
        </w:rPr>
        <w:t>»</w:t>
      </w:r>
    </w:p>
    <w:p w:rsidR="00B321EE" w:rsidRDefault="00B321EE" w:rsidP="002B3CAD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</w:p>
    <w:tbl>
      <w:tblPr>
        <w:tblW w:w="9688" w:type="dxa"/>
        <w:tblLook w:val="04A0" w:firstRow="1" w:lastRow="0" w:firstColumn="1" w:lastColumn="0" w:noHBand="0" w:noVBand="1"/>
      </w:tblPr>
      <w:tblGrid>
        <w:gridCol w:w="3229"/>
        <w:gridCol w:w="2408"/>
        <w:gridCol w:w="4051"/>
      </w:tblGrid>
      <w:tr w:rsidR="00B321EE" w:rsidRPr="00B321EE" w:rsidTr="00C7556E">
        <w:trPr>
          <w:trHeight w:val="366"/>
        </w:trPr>
        <w:tc>
          <w:tcPr>
            <w:tcW w:w="3229" w:type="dxa"/>
            <w:shd w:val="clear" w:color="auto" w:fill="auto"/>
          </w:tcPr>
          <w:p w:rsidR="00B321EE" w:rsidRPr="00B321EE" w:rsidRDefault="00B321EE" w:rsidP="00C7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21EE">
              <w:rPr>
                <w:rFonts w:ascii="Times New Roman" w:hAnsi="Times New Roman" w:cs="Times New Roman"/>
                <w:b/>
                <w:sz w:val="28"/>
                <w:szCs w:val="28"/>
              </w:rPr>
              <w:t>Специальность</w:t>
            </w:r>
          </w:p>
        </w:tc>
        <w:tc>
          <w:tcPr>
            <w:tcW w:w="2408" w:type="dxa"/>
            <w:shd w:val="clear" w:color="auto" w:fill="auto"/>
          </w:tcPr>
          <w:p w:rsidR="00B321EE" w:rsidRPr="00B321EE" w:rsidRDefault="00B321EE" w:rsidP="00C7556E">
            <w:pPr>
              <w:jc w:val="both"/>
              <w:rPr>
                <w:rFonts w:ascii="Times New Roman" w:hAnsi="Times New Roman" w:cs="Times New Roman"/>
                <w:sz w:val="28"/>
                <w:szCs w:val="28"/>
                <w:u w:val="single"/>
              </w:rPr>
            </w:pPr>
            <w:r w:rsidRPr="00B321EE">
              <w:rPr>
                <w:rFonts w:ascii="Times New Roman" w:hAnsi="Times New Roman" w:cs="Times New Roman"/>
                <w:sz w:val="28"/>
                <w:szCs w:val="28"/>
              </w:rPr>
              <w:t>5-04-0911-06</w:t>
            </w:r>
          </w:p>
        </w:tc>
        <w:tc>
          <w:tcPr>
            <w:tcW w:w="4051" w:type="dxa"/>
            <w:shd w:val="clear" w:color="auto" w:fill="auto"/>
          </w:tcPr>
          <w:p w:rsidR="00B321EE" w:rsidRPr="00B321EE" w:rsidRDefault="00B321EE" w:rsidP="00C7556E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B321EE">
              <w:rPr>
                <w:rFonts w:ascii="Times New Roman" w:hAnsi="Times New Roman" w:cs="Times New Roman"/>
                <w:sz w:val="28"/>
                <w:szCs w:val="28"/>
              </w:rPr>
              <w:t>Медико-диагностическое дело</w:t>
            </w:r>
          </w:p>
        </w:tc>
      </w:tr>
    </w:tbl>
    <w:p w:rsidR="00D774A3" w:rsidRDefault="00D774A3" w:rsidP="00F305C9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738"/>
        <w:gridCol w:w="6067"/>
        <w:gridCol w:w="992"/>
        <w:gridCol w:w="1984"/>
      </w:tblGrid>
      <w:tr w:rsidR="00115B25" w:rsidRPr="00263742" w:rsidTr="003A3A5B">
        <w:trPr>
          <w:tblHeader/>
        </w:trPr>
        <w:tc>
          <w:tcPr>
            <w:tcW w:w="6805" w:type="dxa"/>
            <w:gridSpan w:val="2"/>
            <w:vMerge w:val="restart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Раздел, тема</w:t>
            </w:r>
          </w:p>
        </w:tc>
        <w:tc>
          <w:tcPr>
            <w:tcW w:w="2976" w:type="dxa"/>
            <w:gridSpan w:val="2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Количество</w:t>
            </w:r>
          </w:p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учебных часов</w:t>
            </w:r>
          </w:p>
        </w:tc>
      </w:tr>
      <w:tr w:rsidR="00115B25" w:rsidRPr="00263742" w:rsidTr="003A3A5B">
        <w:trPr>
          <w:tblHeader/>
        </w:trPr>
        <w:tc>
          <w:tcPr>
            <w:tcW w:w="6805" w:type="dxa"/>
            <w:gridSpan w:val="2"/>
            <w:vMerge/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992" w:type="dxa"/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всего</w:t>
            </w:r>
          </w:p>
        </w:tc>
        <w:tc>
          <w:tcPr>
            <w:tcW w:w="1984" w:type="dxa"/>
            <w:vAlign w:val="center"/>
          </w:tcPr>
          <w:p w:rsidR="00115B25" w:rsidRPr="00935C43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935C4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в том числе на практические занятия</w:t>
            </w:r>
          </w:p>
        </w:tc>
      </w:tr>
      <w:tr w:rsidR="00115B25" w:rsidRPr="00263742" w:rsidTr="007A7055">
        <w:tc>
          <w:tcPr>
            <w:tcW w:w="738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7" w:type="dxa"/>
            <w:tcBorders>
              <w:left w:val="nil"/>
            </w:tcBorders>
            <w:vAlign w:val="center"/>
          </w:tcPr>
          <w:p w:rsidR="00115B25" w:rsidRPr="00263742" w:rsidRDefault="00115B25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Введение</w:t>
            </w:r>
          </w:p>
        </w:tc>
        <w:tc>
          <w:tcPr>
            <w:tcW w:w="992" w:type="dxa"/>
          </w:tcPr>
          <w:p w:rsidR="00115B25" w:rsidRPr="007676B1" w:rsidRDefault="00483E4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7676B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7A7055">
        <w:trPr>
          <w:trHeight w:val="340"/>
        </w:trPr>
        <w:tc>
          <w:tcPr>
            <w:tcW w:w="738" w:type="dxa"/>
            <w:tcBorders>
              <w:right w:val="nil"/>
            </w:tcBorders>
            <w:vAlign w:val="center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7" w:type="dxa"/>
            <w:tcBorders>
              <w:left w:val="nil"/>
            </w:tcBorders>
            <w:vAlign w:val="center"/>
          </w:tcPr>
          <w:p w:rsidR="00115B25" w:rsidRPr="00D02421" w:rsidRDefault="00614424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464460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57684D" w:rsidRPr="0057684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Методы</w:t>
            </w:r>
            <w:r w:rsidR="0057684D" w:rsidRPr="0057684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="0057684D" w:rsidRPr="0057684D">
              <w:rPr>
                <w:rFonts w:ascii="Times New Roman" w:eastAsia="Times New Roman" w:hAnsi="Times New Roman" w:cs="Times New Roman"/>
                <w:b/>
                <w:bCs/>
                <w:sz w:val="28"/>
                <w:szCs w:val="28"/>
                <w:lang w:eastAsia="ru-RU"/>
              </w:rPr>
              <w:t>клинического обследования пациентов</w:t>
            </w:r>
            <w:r w:rsidR="00C36F3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15B25" w:rsidRPr="00BC3B19" w:rsidRDefault="00483E4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B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:rsidR="00115B25" w:rsidRPr="00BC3B19" w:rsidRDefault="00483E4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B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7A7055">
        <w:tc>
          <w:tcPr>
            <w:tcW w:w="738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1.1.</w:t>
            </w:r>
          </w:p>
        </w:tc>
        <w:tc>
          <w:tcPr>
            <w:tcW w:w="6067" w:type="dxa"/>
            <w:tcBorders>
              <w:left w:val="nil"/>
            </w:tcBorders>
          </w:tcPr>
          <w:p w:rsidR="00B14846" w:rsidRPr="00B14846" w:rsidRDefault="00B14846" w:rsidP="002D5A49">
            <w:pPr>
              <w:pStyle w:val="a9"/>
              <w:contextualSpacing w:val="0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B1484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Субъективный и объективный методы обследования пациента. Лабораторные и инструментальные методы исследования</w:t>
            </w:r>
            <w:r w:rsidRPr="00B14846">
              <w:rPr>
                <w:rFonts w:ascii="Calibri" w:eastAsia="Times New Roman" w:hAnsi="Calibri" w:cs="Times New Roman"/>
                <w:b/>
                <w:sz w:val="30"/>
                <w:szCs w:val="30"/>
                <w:lang w:eastAsia="ru-RU"/>
              </w:rPr>
              <w:t xml:space="preserve"> </w:t>
            </w:r>
          </w:p>
          <w:p w:rsidR="00DE2E3E" w:rsidRPr="00DE2E3E" w:rsidRDefault="00DE2E3E" w:rsidP="002D5A49">
            <w:pPr>
              <w:spacing w:after="0" w:line="240" w:lineRule="auto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DE2E3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</w:t>
            </w:r>
          </w:p>
          <w:p w:rsidR="00115B25" w:rsidRPr="00045E6D" w:rsidRDefault="00DE2E3E" w:rsidP="002D5A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trike/>
                <w:kern w:val="2"/>
                <w:sz w:val="24"/>
                <w:szCs w:val="24"/>
                <w:lang w:eastAsia="ar-SA"/>
              </w:rPr>
            </w:pPr>
            <w:r w:rsidRPr="00DE2E3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Изучение методов </w:t>
            </w:r>
            <w:r w:rsidRPr="00DE2E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субъективного и объективного обследования пациента.</w:t>
            </w:r>
            <w:r w:rsidRPr="00DE2E3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Диагностическое значение результатов лабораторных и инструментальных методов исследования</w:t>
            </w:r>
          </w:p>
        </w:tc>
        <w:tc>
          <w:tcPr>
            <w:tcW w:w="992" w:type="dxa"/>
          </w:tcPr>
          <w:p w:rsidR="00115B25" w:rsidRPr="007751A3" w:rsidRDefault="00B14846" w:rsidP="00C11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</w:t>
            </w:r>
          </w:p>
        </w:tc>
        <w:tc>
          <w:tcPr>
            <w:tcW w:w="1984" w:type="dxa"/>
          </w:tcPr>
          <w:p w:rsidR="00C11CA2" w:rsidRDefault="00C11CA2" w:rsidP="00C11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CA2" w:rsidRDefault="00C11CA2" w:rsidP="00C11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11CA2" w:rsidRDefault="00C11CA2" w:rsidP="00C11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5B25" w:rsidRPr="00263742" w:rsidRDefault="00B14846" w:rsidP="00C11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0147D3" w:rsidRPr="00263742" w:rsidTr="007A7055">
        <w:tc>
          <w:tcPr>
            <w:tcW w:w="738" w:type="dxa"/>
            <w:tcBorders>
              <w:right w:val="nil"/>
            </w:tcBorders>
          </w:tcPr>
          <w:p w:rsidR="000147D3" w:rsidRPr="00263742" w:rsidRDefault="000147D3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7" w:type="dxa"/>
            <w:tcBorders>
              <w:left w:val="nil"/>
            </w:tcBorders>
          </w:tcPr>
          <w:p w:rsidR="000147D3" w:rsidRPr="000147D3" w:rsidRDefault="00614424" w:rsidP="002D5A49">
            <w:pPr>
              <w:pStyle w:val="a9"/>
              <w:contextualSpacing w:val="0"/>
              <w:jc w:val="both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II</w:t>
            </w:r>
            <w:r w:rsidR="000147D3" w:rsidRPr="00E97CA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="000147D3" w:rsidRPr="000147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 Болезни органов дыхания</w:t>
            </w:r>
          </w:p>
        </w:tc>
        <w:tc>
          <w:tcPr>
            <w:tcW w:w="992" w:type="dxa"/>
          </w:tcPr>
          <w:p w:rsidR="000147D3" w:rsidRPr="00BC3B19" w:rsidRDefault="00E876E0" w:rsidP="00C11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B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  <w:tc>
          <w:tcPr>
            <w:tcW w:w="1984" w:type="dxa"/>
          </w:tcPr>
          <w:p w:rsidR="000147D3" w:rsidRPr="00BC3B19" w:rsidRDefault="00E876E0" w:rsidP="00C11CA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BC3B19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</w:tr>
      <w:tr w:rsidR="00115B25" w:rsidRPr="00263742" w:rsidTr="007A7055">
        <w:tc>
          <w:tcPr>
            <w:tcW w:w="738" w:type="dxa"/>
            <w:tcBorders>
              <w:right w:val="nil"/>
            </w:tcBorders>
          </w:tcPr>
          <w:p w:rsidR="00115B25" w:rsidRPr="00263742" w:rsidRDefault="000147D3" w:rsidP="000147D3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</w:t>
            </w:r>
            <w:r w:rsidR="00115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  <w:r w:rsidR="00115B25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</w:p>
        </w:tc>
        <w:tc>
          <w:tcPr>
            <w:tcW w:w="6067" w:type="dxa"/>
            <w:tcBorders>
              <w:left w:val="nil"/>
            </w:tcBorders>
          </w:tcPr>
          <w:p w:rsidR="009B51A2" w:rsidRPr="009B51A2" w:rsidRDefault="009B51A2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B5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Основные симптомы и методы диагностики заболеваний органов дыхания. Острый бронхит. Пневмония. Бронхиальная астма</w:t>
            </w:r>
          </w:p>
          <w:p w:rsidR="009B51A2" w:rsidRPr="009B51A2" w:rsidRDefault="009B51A2" w:rsidP="002D5A49">
            <w:pPr>
              <w:tabs>
                <w:tab w:val="left" w:pos="634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9B51A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2</w:t>
            </w:r>
          </w:p>
          <w:p w:rsidR="00115B25" w:rsidRDefault="009B51A2" w:rsidP="00F96601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trike/>
                <w:kern w:val="2"/>
                <w:sz w:val="28"/>
                <w:szCs w:val="28"/>
                <w:lang w:eastAsia="ar-SA"/>
              </w:rPr>
            </w:pPr>
            <w:r w:rsidRPr="009B51A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Болезни органов дыхания:</w:t>
            </w:r>
            <w:r w:rsidRPr="009B51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методы обследования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оценка результатов лабораторных 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методов исследования</w:t>
            </w:r>
            <w:r w:rsidR="00E97CA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Pr="009B51A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E97CA8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</w:t>
            </w:r>
            <w:r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ринципы </w:t>
            </w:r>
            <w:r w:rsidR="00F96601"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профилактики</w:t>
            </w:r>
            <w:r w:rsidR="00F96601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 </w:t>
            </w:r>
            <w:r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лечения</w:t>
            </w:r>
            <w:r w:rsidR="00E97CA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15B25" w:rsidRDefault="009B51A2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D52384" w:rsidRDefault="00D5238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384" w:rsidRDefault="00D5238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D52384" w:rsidRDefault="00D52384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115B25" w:rsidRPr="00263742" w:rsidRDefault="009B51A2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7A7055">
        <w:tc>
          <w:tcPr>
            <w:tcW w:w="738" w:type="dxa"/>
            <w:tcBorders>
              <w:right w:val="nil"/>
            </w:tcBorders>
          </w:tcPr>
          <w:p w:rsidR="00115B25" w:rsidRPr="00263742" w:rsidRDefault="00CE1EB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  <w:r w:rsidR="00797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2.</w:t>
            </w:r>
          </w:p>
        </w:tc>
        <w:tc>
          <w:tcPr>
            <w:tcW w:w="6067" w:type="dxa"/>
            <w:tcBorders>
              <w:left w:val="nil"/>
            </w:tcBorders>
          </w:tcPr>
          <w:p w:rsidR="00797C78" w:rsidRPr="00797C78" w:rsidRDefault="00797C78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Туберкулез</w:t>
            </w:r>
            <w:r w:rsidRPr="00797C7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797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органов дыхания</w:t>
            </w:r>
            <w:r w:rsidRPr="00797C7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797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</w:p>
          <w:p w:rsidR="00797C78" w:rsidRPr="00797C78" w:rsidRDefault="00797C78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97C7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3</w:t>
            </w:r>
          </w:p>
          <w:p w:rsidR="00115B25" w:rsidRPr="00263742" w:rsidRDefault="00797C78" w:rsidP="00F9660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97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Туберкулез</w:t>
            </w:r>
            <w:r w:rsidRPr="00797C7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Pr="00797C7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органов дыхания:</w:t>
            </w:r>
            <w:r w:rsidRPr="00797C78">
              <w:rPr>
                <w:rFonts w:ascii="Times New Roman" w:eastAsia="Times New Roman" w:hAnsi="Times New Roman" w:cs="Times New Roman"/>
                <w:sz w:val="24"/>
                <w:szCs w:val="28"/>
                <w:lang w:eastAsia="ru-RU"/>
              </w:rPr>
              <w:t xml:space="preserve"> </w:t>
            </w:r>
            <w:r w:rsidR="00CE1EBC" w:rsidRPr="00797C7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методы обследования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</w:t>
            </w:r>
            <w:r w:rsidR="0001252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оценка результатов лабораторных методов 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ис</w:t>
            </w:r>
            <w:r w:rsidR="0001252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следования</w:t>
            </w:r>
            <w:r w:rsidR="00E97CA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Pr="00797C7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E97CA8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</w:t>
            </w:r>
            <w:r w:rsidR="0001252D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ринципы </w:t>
            </w:r>
            <w:r w:rsidR="00F96601"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профилактики</w:t>
            </w:r>
            <w:r w:rsidR="00F96601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 </w:t>
            </w:r>
            <w:r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лечени</w:t>
            </w:r>
            <w:r w:rsidR="00E97CA8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797C7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797C7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Оказание скорой медицинской п</w:t>
            </w:r>
            <w:r w:rsidR="0094317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омощи при легочном </w:t>
            </w:r>
            <w:r w:rsidR="0094317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lastRenderedPageBreak/>
              <w:t>кровотечении</w:t>
            </w:r>
            <w:r w:rsidRPr="00797C7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115B25" w:rsidRPr="002D5A49" w:rsidRDefault="006E1C8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D5A4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984" w:type="dxa"/>
          </w:tcPr>
          <w:p w:rsidR="00115B25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</w:p>
          <w:p w:rsidR="006E1C8B" w:rsidRPr="00BC3B19" w:rsidRDefault="006E1C8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BC3B19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CE1EBC" w:rsidRPr="00263742" w:rsidTr="007A7055">
        <w:tc>
          <w:tcPr>
            <w:tcW w:w="738" w:type="dxa"/>
            <w:tcBorders>
              <w:right w:val="nil"/>
            </w:tcBorders>
          </w:tcPr>
          <w:p w:rsidR="00CE1EBC" w:rsidRDefault="00CE1EBC" w:rsidP="00F305C9">
            <w:pPr>
              <w:spacing w:after="0" w:line="240" w:lineRule="auto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7" w:type="dxa"/>
            <w:tcBorders>
              <w:left w:val="nil"/>
            </w:tcBorders>
          </w:tcPr>
          <w:p w:rsidR="00CE1EBC" w:rsidRPr="00797C78" w:rsidRDefault="00614424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III</w:t>
            </w:r>
            <w:r w:rsidR="00CE1EB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CE1EBC" w:rsidRPr="00CE1EBC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Болезни органов системы кровообращения</w:t>
            </w:r>
          </w:p>
        </w:tc>
        <w:tc>
          <w:tcPr>
            <w:tcW w:w="992" w:type="dxa"/>
          </w:tcPr>
          <w:p w:rsidR="00CE1EBC" w:rsidRDefault="00CF38C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16</w:t>
            </w:r>
          </w:p>
        </w:tc>
        <w:tc>
          <w:tcPr>
            <w:tcW w:w="1984" w:type="dxa"/>
          </w:tcPr>
          <w:p w:rsidR="00CE1EBC" w:rsidRDefault="00CF38C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12</w:t>
            </w:r>
          </w:p>
        </w:tc>
      </w:tr>
      <w:tr w:rsidR="00115B25" w:rsidRPr="00263742" w:rsidTr="007A7055">
        <w:trPr>
          <w:trHeight w:val="1074"/>
        </w:trPr>
        <w:tc>
          <w:tcPr>
            <w:tcW w:w="738" w:type="dxa"/>
            <w:tcBorders>
              <w:right w:val="nil"/>
            </w:tcBorders>
          </w:tcPr>
          <w:p w:rsidR="00115B25" w:rsidRPr="00263742" w:rsidRDefault="007A303E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3.1.</w:t>
            </w:r>
          </w:p>
        </w:tc>
        <w:tc>
          <w:tcPr>
            <w:tcW w:w="6067" w:type="dxa"/>
            <w:tcBorders>
              <w:left w:val="nil"/>
            </w:tcBorders>
          </w:tcPr>
          <w:p w:rsidR="007A303E" w:rsidRPr="007A303E" w:rsidRDefault="007A303E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A30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Артериальная гипертензия</w:t>
            </w:r>
          </w:p>
          <w:p w:rsidR="007A303E" w:rsidRPr="007A303E" w:rsidRDefault="007A303E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A303E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4</w:t>
            </w:r>
          </w:p>
          <w:p w:rsidR="00115B25" w:rsidRPr="00263742" w:rsidRDefault="007A303E" w:rsidP="00D7493A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303E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Артериальная гипертензия</w:t>
            </w:r>
            <w:r w:rsidR="00E97CA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: методы обследования,</w:t>
            </w:r>
            <w:r w:rsidRPr="007A303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E97CA8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</w:t>
            </w:r>
            <w:r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ринципы </w:t>
            </w:r>
            <w:r w:rsidR="00CF38CB"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профилактик</w:t>
            </w:r>
            <w:r w:rsidR="00E876E0"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D7493A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 лечения</w:t>
            </w:r>
            <w:r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7A303E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 xml:space="preserve"> Оказание скорой медицинской помощи при гипертоническом кризе</w:t>
            </w:r>
          </w:p>
        </w:tc>
        <w:tc>
          <w:tcPr>
            <w:tcW w:w="992" w:type="dxa"/>
          </w:tcPr>
          <w:p w:rsidR="00115B25" w:rsidRPr="00263742" w:rsidRDefault="00CF38C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7C28EB" w:rsidRDefault="007C28E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CF38CB" w:rsidRPr="00263742" w:rsidRDefault="00CF38CB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115B25" w:rsidRPr="00263742" w:rsidTr="007A7055">
        <w:tc>
          <w:tcPr>
            <w:tcW w:w="738" w:type="dxa"/>
            <w:tcBorders>
              <w:right w:val="nil"/>
            </w:tcBorders>
          </w:tcPr>
          <w:p w:rsidR="00115B25" w:rsidRPr="00263742" w:rsidRDefault="00632C53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3</w:t>
            </w:r>
            <w:r w:rsidR="00115B25" w:rsidRPr="0026374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.2.</w:t>
            </w:r>
          </w:p>
        </w:tc>
        <w:tc>
          <w:tcPr>
            <w:tcW w:w="6067" w:type="dxa"/>
            <w:tcBorders>
              <w:left w:val="nil"/>
            </w:tcBorders>
          </w:tcPr>
          <w:p w:rsidR="00632C53" w:rsidRPr="00632C53" w:rsidRDefault="00632C53" w:rsidP="002D5A4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</w:pPr>
            <w:r w:rsidRPr="00632C53">
              <w:rPr>
                <w:rFonts w:ascii="Times New Roman" w:eastAsia="Times New Roman" w:hAnsi="Times New Roman" w:cs="Times New Roman"/>
                <w:sz w:val="28"/>
                <w:szCs w:val="28"/>
              </w:rPr>
              <w:t>Ишемическая болезнь сердца. Стенокардия.   Инфаркт миокарда. Острая сердечная и сосудистая недостаточность</w:t>
            </w:r>
            <w:r w:rsidRPr="00632C53">
              <w:rPr>
                <w:rFonts w:ascii="Times New Roman" w:eastAsia="Times New Roman" w:hAnsi="Times New Roman" w:cs="Times New Roman"/>
                <w:i/>
                <w:sz w:val="28"/>
                <w:szCs w:val="28"/>
              </w:rPr>
              <w:t xml:space="preserve"> </w:t>
            </w:r>
          </w:p>
          <w:p w:rsidR="00632C53" w:rsidRPr="00632C53" w:rsidRDefault="00632C53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32C5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5</w:t>
            </w:r>
          </w:p>
          <w:p w:rsidR="00632C53" w:rsidRPr="00632C53" w:rsidRDefault="00632C53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632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Стенокардия, инфаркт миокарда: </w:t>
            </w:r>
            <w:r w:rsidR="006261B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методы обследования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</w:t>
            </w:r>
            <w:r w:rsidR="006261B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оценка результатов лабораторных 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методов </w:t>
            </w:r>
            <w:r w:rsidR="006261B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исследовани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="00E97CA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Pr="00632C5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E97CA8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</w:t>
            </w:r>
            <w:r w:rsidR="006261BD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ринципы </w:t>
            </w:r>
            <w:r w:rsidR="007D02B2"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профилактики,</w:t>
            </w:r>
            <w:r w:rsidR="007D02B2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лечени</w:t>
            </w:r>
            <w:r w:rsidR="006261BD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="007D02B2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 </w:t>
            </w:r>
            <w:r w:rsidR="007D02B2"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реабилитации</w:t>
            </w:r>
            <w:r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632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</w:t>
            </w:r>
            <w:r w:rsidRPr="00632C53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Оказание скорой медицинской помощи при стенокардии и инфаркте миокарда</w:t>
            </w:r>
            <w:r w:rsidR="007D02B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.</w:t>
            </w:r>
          </w:p>
          <w:p w:rsidR="00632C53" w:rsidRPr="00632C53" w:rsidRDefault="00632C53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32C5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6</w:t>
            </w:r>
          </w:p>
          <w:p w:rsidR="00115B25" w:rsidRPr="00EA3644" w:rsidRDefault="00632C53" w:rsidP="002D5A4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32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Острая сердечная и сосудистая недостаточность:</w:t>
            </w:r>
            <w:r w:rsidRPr="00632C53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632C53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методы диагностики и оказание скорой медицинской помощи при острой сердечной и сосудистой недостаточности</w:t>
            </w:r>
          </w:p>
        </w:tc>
        <w:tc>
          <w:tcPr>
            <w:tcW w:w="992" w:type="dxa"/>
          </w:tcPr>
          <w:p w:rsidR="00115B25" w:rsidRPr="00263742" w:rsidRDefault="000A7937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10</w:t>
            </w:r>
          </w:p>
        </w:tc>
        <w:tc>
          <w:tcPr>
            <w:tcW w:w="1984" w:type="dxa"/>
          </w:tcPr>
          <w:p w:rsidR="007C28EB" w:rsidRDefault="007C28EB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937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937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937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  <w:p w:rsidR="000A7937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937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937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937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937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937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937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937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7937" w:rsidRPr="00263742" w:rsidRDefault="000A7937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7A4FCA" w:rsidRPr="00263742" w:rsidTr="007A7055">
        <w:tc>
          <w:tcPr>
            <w:tcW w:w="738" w:type="dxa"/>
            <w:tcBorders>
              <w:right w:val="nil"/>
            </w:tcBorders>
          </w:tcPr>
          <w:p w:rsidR="007A4FCA" w:rsidRDefault="007A4FC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7" w:type="dxa"/>
            <w:tcBorders>
              <w:left w:val="nil"/>
            </w:tcBorders>
          </w:tcPr>
          <w:p w:rsidR="007A4FCA" w:rsidRPr="00632C53" w:rsidRDefault="00614424" w:rsidP="002D5A49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</w:rPr>
              <w:t>Раздел IV</w:t>
            </w:r>
            <w:r w:rsidR="007A4FCA">
              <w:rPr>
                <w:rFonts w:ascii="Times New Roman" w:eastAsia="Times New Roman" w:hAnsi="Times New Roman" w:cs="Times New Roman"/>
                <w:sz w:val="28"/>
                <w:szCs w:val="28"/>
              </w:rPr>
              <w:t xml:space="preserve">. </w:t>
            </w:r>
            <w:r w:rsidR="007A4FCA" w:rsidRPr="007A4FCA"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  <w:t>Болезни органов пищеварения</w:t>
            </w:r>
          </w:p>
        </w:tc>
        <w:tc>
          <w:tcPr>
            <w:tcW w:w="992" w:type="dxa"/>
          </w:tcPr>
          <w:p w:rsidR="007A4FCA" w:rsidRPr="00E876E0" w:rsidRDefault="007A4FC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8</w:t>
            </w:r>
          </w:p>
        </w:tc>
        <w:tc>
          <w:tcPr>
            <w:tcW w:w="1984" w:type="dxa"/>
          </w:tcPr>
          <w:p w:rsidR="007A4FCA" w:rsidRPr="00E876E0" w:rsidRDefault="007A4FCA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7A4FCA" w:rsidRPr="00263742" w:rsidTr="007A7055">
        <w:tc>
          <w:tcPr>
            <w:tcW w:w="738" w:type="dxa"/>
            <w:tcBorders>
              <w:right w:val="nil"/>
            </w:tcBorders>
          </w:tcPr>
          <w:p w:rsidR="007A4FCA" w:rsidRDefault="007A4FC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4.1.</w:t>
            </w:r>
          </w:p>
        </w:tc>
        <w:tc>
          <w:tcPr>
            <w:tcW w:w="6067" w:type="dxa"/>
            <w:tcBorders>
              <w:left w:val="nil"/>
            </w:tcBorders>
          </w:tcPr>
          <w:p w:rsidR="007A4FCA" w:rsidRPr="007A4FCA" w:rsidRDefault="007A4FCA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A4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Хронический гастрит. Язва желудка и двенадцатиперстной кишки</w:t>
            </w:r>
          </w:p>
          <w:p w:rsidR="007A4FCA" w:rsidRPr="007A4FCA" w:rsidRDefault="007A4FCA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7A4FCA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7</w:t>
            </w:r>
          </w:p>
          <w:p w:rsidR="007A4FCA" w:rsidRDefault="007A4FCA" w:rsidP="00797122">
            <w:pPr>
              <w:spacing w:after="0" w:line="240" w:lineRule="auto"/>
              <w:contextualSpacing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7A4FCA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Хронический гастрит, язва желудка и двенадцатиперстной кишки:</w:t>
            </w:r>
            <w:r w:rsidRPr="007A4FC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методы обследования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, </w:t>
            </w:r>
            <w:r w:rsidR="00993F4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оценка результатов лабораторных 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методов </w:t>
            </w:r>
            <w:r w:rsidR="00993F43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исследовани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="00797122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Pr="007A4FC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797122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</w:t>
            </w:r>
            <w:r w:rsidR="00993F43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ринципы </w:t>
            </w:r>
            <w:r w:rsidR="00993F43"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профилактик</w:t>
            </w:r>
            <w:r w:rsidR="00E876E0"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и</w:t>
            </w:r>
            <w:r w:rsidR="00797122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 лечения</w:t>
            </w:r>
            <w:r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7A4FC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7A4FCA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Оказание скорой медицинской помощи при желудочно-кишечном кровотечении</w:t>
            </w:r>
          </w:p>
        </w:tc>
        <w:tc>
          <w:tcPr>
            <w:tcW w:w="992" w:type="dxa"/>
          </w:tcPr>
          <w:p w:rsidR="007A4FCA" w:rsidRDefault="007A4FCA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7A4FCA" w:rsidRDefault="007A4FCA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4FCA" w:rsidRDefault="007A4FCA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7A4FCA" w:rsidRDefault="007A4FCA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96468" w:rsidRPr="00263742" w:rsidTr="007A7055">
        <w:tc>
          <w:tcPr>
            <w:tcW w:w="738" w:type="dxa"/>
            <w:tcBorders>
              <w:right w:val="nil"/>
            </w:tcBorders>
          </w:tcPr>
          <w:p w:rsidR="00396468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4.2.</w:t>
            </w:r>
          </w:p>
        </w:tc>
        <w:tc>
          <w:tcPr>
            <w:tcW w:w="6067" w:type="dxa"/>
            <w:tcBorders>
              <w:left w:val="nil"/>
            </w:tcBorders>
          </w:tcPr>
          <w:p w:rsidR="00396468" w:rsidRPr="007A4FCA" w:rsidRDefault="00396468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Хронический гепатит. Хронический холецистит.  Желчнокаменная болезнь</w:t>
            </w:r>
          </w:p>
        </w:tc>
        <w:tc>
          <w:tcPr>
            <w:tcW w:w="992" w:type="dxa"/>
          </w:tcPr>
          <w:p w:rsidR="00396468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396468" w:rsidRDefault="00396468" w:rsidP="000A793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115B25" w:rsidRPr="00263742" w:rsidTr="007A7055">
        <w:tc>
          <w:tcPr>
            <w:tcW w:w="738" w:type="dxa"/>
            <w:tcBorders>
              <w:right w:val="nil"/>
            </w:tcBorders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7" w:type="dxa"/>
            <w:tcBorders>
              <w:left w:val="nil"/>
            </w:tcBorders>
          </w:tcPr>
          <w:p w:rsidR="00115B25" w:rsidRPr="00263742" w:rsidRDefault="00115B25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Обязательная контрольная работа</w:t>
            </w:r>
          </w:p>
        </w:tc>
        <w:tc>
          <w:tcPr>
            <w:tcW w:w="992" w:type="dxa"/>
          </w:tcPr>
          <w:p w:rsidR="00115B25" w:rsidRPr="00E91BE0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91BE0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1</w:t>
            </w:r>
          </w:p>
        </w:tc>
        <w:tc>
          <w:tcPr>
            <w:tcW w:w="1984" w:type="dxa"/>
          </w:tcPr>
          <w:p w:rsidR="00115B25" w:rsidRPr="00263742" w:rsidRDefault="00115B25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</w:tr>
      <w:tr w:rsidR="00396468" w:rsidRPr="00263742" w:rsidTr="007A7055">
        <w:tc>
          <w:tcPr>
            <w:tcW w:w="738" w:type="dxa"/>
            <w:tcBorders>
              <w:right w:val="nil"/>
            </w:tcBorders>
          </w:tcPr>
          <w:p w:rsidR="00396468" w:rsidRPr="00263742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7" w:type="dxa"/>
            <w:tcBorders>
              <w:left w:val="nil"/>
            </w:tcBorders>
          </w:tcPr>
          <w:p w:rsidR="00396468" w:rsidRPr="00263742" w:rsidRDefault="00614424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V</w:t>
            </w:r>
            <w:r w:rsidR="00396468" w:rsidRPr="00396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970DD3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 xml:space="preserve">Болезни почек и </w:t>
            </w:r>
            <w:r w:rsidR="00396468" w:rsidRPr="00396468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мочевыделительной системы</w:t>
            </w:r>
          </w:p>
        </w:tc>
        <w:tc>
          <w:tcPr>
            <w:tcW w:w="992" w:type="dxa"/>
          </w:tcPr>
          <w:p w:rsidR="00396468" w:rsidRPr="00E876E0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396468" w:rsidRPr="00E876E0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396468" w:rsidRPr="00263742" w:rsidTr="007A7055">
        <w:tc>
          <w:tcPr>
            <w:tcW w:w="738" w:type="dxa"/>
            <w:tcBorders>
              <w:right w:val="nil"/>
            </w:tcBorders>
          </w:tcPr>
          <w:p w:rsidR="00396468" w:rsidRPr="00263742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5.1.</w:t>
            </w:r>
          </w:p>
        </w:tc>
        <w:tc>
          <w:tcPr>
            <w:tcW w:w="6067" w:type="dxa"/>
            <w:tcBorders>
              <w:left w:val="nil"/>
            </w:tcBorders>
          </w:tcPr>
          <w:p w:rsidR="00970DD3" w:rsidRPr="00396468" w:rsidRDefault="00396468" w:rsidP="003A3A5B">
            <w:pPr>
              <w:spacing w:after="0" w:line="240" w:lineRule="auto"/>
              <w:ind w:hanging="34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Гломерулонефрит. Пиелонефрит. </w:t>
            </w:r>
            <w:r w:rsidRPr="003964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Мочекаменная болезнь</w:t>
            </w:r>
            <w:bookmarkStart w:id="0" w:name="_GoBack"/>
            <w:bookmarkEnd w:id="0"/>
          </w:p>
          <w:p w:rsidR="00396468" w:rsidRPr="00396468" w:rsidRDefault="00396468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396468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8</w:t>
            </w:r>
          </w:p>
          <w:p w:rsidR="00396468" w:rsidRPr="00E91BE0" w:rsidRDefault="00396468" w:rsidP="0011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</w:pPr>
            <w:r w:rsidRPr="003964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Гломерулонефрит, пиелонефрит, мочекаменная болезнь:</w:t>
            </w:r>
            <w:r w:rsidRPr="0039646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методы обследования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</w:t>
            </w:r>
            <w:r w:rsidR="000A2A7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оценка результатов лабораторных 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методов исследования</w:t>
            </w:r>
            <w:r w:rsidR="001131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Pr="00396468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11311A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</w:t>
            </w:r>
            <w:r w:rsidR="000A2A76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ринципы </w:t>
            </w:r>
            <w:r w:rsidR="0011311A"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профилактики</w:t>
            </w:r>
            <w:r w:rsidR="0011311A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 </w:t>
            </w:r>
            <w:r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лечени</w:t>
            </w:r>
            <w:r w:rsidR="000A2A76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396468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  <w:r w:rsidRPr="00396468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Оказание скорой медицинской помощи при почечной колике</w:t>
            </w:r>
          </w:p>
        </w:tc>
        <w:tc>
          <w:tcPr>
            <w:tcW w:w="992" w:type="dxa"/>
          </w:tcPr>
          <w:p w:rsidR="00396468" w:rsidRPr="00396468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396468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396468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6468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970DD3" w:rsidRDefault="00970DD3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396468" w:rsidRPr="00263742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84D72" w:rsidRPr="00263742" w:rsidTr="007A7055">
        <w:tc>
          <w:tcPr>
            <w:tcW w:w="738" w:type="dxa"/>
            <w:tcBorders>
              <w:right w:val="nil"/>
            </w:tcBorders>
          </w:tcPr>
          <w:p w:rsidR="00E84D72" w:rsidRDefault="00E84D72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7" w:type="dxa"/>
            <w:tcBorders>
              <w:left w:val="nil"/>
            </w:tcBorders>
          </w:tcPr>
          <w:p w:rsidR="00E84D72" w:rsidRDefault="00614424" w:rsidP="00767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VI</w:t>
            </w:r>
            <w:r w:rsidR="00E84D72" w:rsidRPr="00E84D72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E84D72" w:rsidRPr="00E84D7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Болезни крови, кроветворения органов</w:t>
            </w:r>
          </w:p>
        </w:tc>
        <w:tc>
          <w:tcPr>
            <w:tcW w:w="992" w:type="dxa"/>
          </w:tcPr>
          <w:p w:rsidR="00E84D72" w:rsidRPr="00E876E0" w:rsidRDefault="00E84D72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E84D72" w:rsidRPr="00E876E0" w:rsidRDefault="00E84D72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396468" w:rsidRPr="00263742" w:rsidTr="007A7055">
        <w:tc>
          <w:tcPr>
            <w:tcW w:w="738" w:type="dxa"/>
            <w:tcBorders>
              <w:right w:val="nil"/>
            </w:tcBorders>
          </w:tcPr>
          <w:p w:rsidR="00396468" w:rsidRPr="00263742" w:rsidRDefault="000A2A7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6.1.</w:t>
            </w:r>
          </w:p>
        </w:tc>
        <w:tc>
          <w:tcPr>
            <w:tcW w:w="6067" w:type="dxa"/>
            <w:tcBorders>
              <w:left w:val="nil"/>
            </w:tcBorders>
          </w:tcPr>
          <w:p w:rsidR="000A2A76" w:rsidRPr="000A2A76" w:rsidRDefault="000A2A76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0A2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Анемия. Лейкоз</w:t>
            </w:r>
          </w:p>
          <w:p w:rsidR="000A2A76" w:rsidRPr="000A2A76" w:rsidRDefault="000A2A76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A2A76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9</w:t>
            </w:r>
          </w:p>
          <w:p w:rsidR="00396468" w:rsidRPr="00263742" w:rsidRDefault="000A2A76" w:rsidP="0011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A2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Анемия, лейкоз:</w:t>
            </w:r>
            <w:r w:rsidRPr="000A2A7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методы обследования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оценка результатов</w:t>
            </w:r>
            <w:r w:rsidR="00F91E4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лабораторных 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методов </w:t>
            </w:r>
            <w:r w:rsidR="00F91E4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исследовани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="001131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Pr="000A2A7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1131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</w:t>
            </w:r>
            <w:r w:rsidR="00F91E4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ринципы </w:t>
            </w:r>
            <w:r w:rsidR="0011311A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профилактики</w:t>
            </w:r>
            <w:r w:rsidR="0011311A" w:rsidRPr="000A2A7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1131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и </w:t>
            </w:r>
            <w:r w:rsidRPr="000A2A76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лечени</w:t>
            </w:r>
            <w:r w:rsidR="00F91E4E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Pr="000A2A76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 xml:space="preserve"> </w:t>
            </w:r>
          </w:p>
        </w:tc>
        <w:tc>
          <w:tcPr>
            <w:tcW w:w="992" w:type="dxa"/>
          </w:tcPr>
          <w:p w:rsidR="00396468" w:rsidRPr="000A2A76" w:rsidRDefault="000A2A7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A2A76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396468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A2A76" w:rsidRPr="00263742" w:rsidRDefault="000A2A76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396468" w:rsidRPr="00263742" w:rsidTr="007A7055">
        <w:tc>
          <w:tcPr>
            <w:tcW w:w="738" w:type="dxa"/>
            <w:tcBorders>
              <w:right w:val="nil"/>
            </w:tcBorders>
          </w:tcPr>
          <w:p w:rsidR="00396468" w:rsidRPr="00263742" w:rsidRDefault="00396468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7" w:type="dxa"/>
            <w:tcBorders>
              <w:left w:val="nil"/>
            </w:tcBorders>
          </w:tcPr>
          <w:p w:rsidR="00396468" w:rsidRPr="00263742" w:rsidRDefault="00614424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 VII</w:t>
            </w:r>
            <w:r w:rsidR="00672EE1" w:rsidRPr="00672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. </w:t>
            </w:r>
            <w:r w:rsidR="00672EE1" w:rsidRPr="00672EE1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Болезни эндокринной системы</w:t>
            </w:r>
          </w:p>
        </w:tc>
        <w:tc>
          <w:tcPr>
            <w:tcW w:w="992" w:type="dxa"/>
          </w:tcPr>
          <w:p w:rsidR="00396468" w:rsidRPr="00E876E0" w:rsidRDefault="00672EE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396468" w:rsidRPr="00E876E0" w:rsidRDefault="00672EE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672EE1" w:rsidRPr="00263742" w:rsidTr="007A7055">
        <w:tc>
          <w:tcPr>
            <w:tcW w:w="738" w:type="dxa"/>
            <w:tcBorders>
              <w:right w:val="nil"/>
            </w:tcBorders>
          </w:tcPr>
          <w:p w:rsidR="00672EE1" w:rsidRPr="00263742" w:rsidRDefault="00672EE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7.1.</w:t>
            </w:r>
          </w:p>
        </w:tc>
        <w:tc>
          <w:tcPr>
            <w:tcW w:w="6067" w:type="dxa"/>
            <w:tcBorders>
              <w:left w:val="nil"/>
            </w:tcBorders>
          </w:tcPr>
          <w:p w:rsidR="00672EE1" w:rsidRPr="00672EE1" w:rsidRDefault="00672EE1" w:rsidP="002D5A49">
            <w:pPr>
              <w:numPr>
                <w:ilvl w:val="0"/>
                <w:numId w:val="7"/>
              </w:numPr>
              <w:spacing w:after="0" w:line="240" w:lineRule="auto"/>
              <w:ind w:left="0" w:hanging="601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Сахарный диабет</w:t>
            </w:r>
          </w:p>
          <w:p w:rsidR="00672EE1" w:rsidRPr="00672EE1" w:rsidRDefault="00672EE1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EE1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10</w:t>
            </w:r>
          </w:p>
          <w:p w:rsidR="00672EE1" w:rsidRPr="00263742" w:rsidRDefault="00672EE1" w:rsidP="0011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672EE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Сахарный диабет: методы обследования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оценка результатов лабо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раторных методов ис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следования</w:t>
            </w:r>
            <w:r w:rsidR="001131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Pr="00672EE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11311A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</w:t>
            </w:r>
            <w:r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ринципы </w:t>
            </w:r>
            <w:r w:rsidR="0011311A"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профилактики</w:t>
            </w:r>
            <w:r w:rsidR="0011311A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 </w:t>
            </w:r>
            <w:r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лечения</w:t>
            </w:r>
            <w:r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.</w:t>
            </w:r>
            <w:r w:rsidRPr="00672EE1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672EE1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Оказание ско</w:t>
            </w:r>
            <w:r w:rsidR="009E0B02">
              <w:rPr>
                <w:rFonts w:ascii="Times New Roman" w:eastAsia="Times New Roman" w:hAnsi="Times New Roman" w:cs="Times New Roman"/>
                <w:iCs/>
                <w:sz w:val="28"/>
                <w:szCs w:val="28"/>
                <w:lang w:eastAsia="ru-RU"/>
              </w:rPr>
              <w:t>рой медицинской помощи при коме</w:t>
            </w:r>
          </w:p>
        </w:tc>
        <w:tc>
          <w:tcPr>
            <w:tcW w:w="992" w:type="dxa"/>
          </w:tcPr>
          <w:p w:rsidR="00672EE1" w:rsidRPr="00672EE1" w:rsidRDefault="00672EE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672EE1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672EE1" w:rsidRDefault="00672EE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672EE1" w:rsidRPr="00263742" w:rsidRDefault="00672EE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672EE1" w:rsidRPr="00263742" w:rsidTr="007A7055">
        <w:tc>
          <w:tcPr>
            <w:tcW w:w="738" w:type="dxa"/>
            <w:tcBorders>
              <w:right w:val="nil"/>
            </w:tcBorders>
          </w:tcPr>
          <w:p w:rsidR="00672EE1" w:rsidRPr="00263742" w:rsidRDefault="00672EE1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7" w:type="dxa"/>
            <w:tcBorders>
              <w:left w:val="nil"/>
            </w:tcBorders>
          </w:tcPr>
          <w:p w:rsidR="00672EE1" w:rsidRPr="00263742" w:rsidRDefault="00614424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VII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I</w:t>
            </w:r>
            <w:r w:rsidR="000E53AD" w:rsidRPr="000E53AD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0E53AD" w:rsidRPr="000E53AD">
              <w:rPr>
                <w:rFonts w:ascii="Times New Roman" w:eastAsia="Times New Roman" w:hAnsi="Times New Roman" w:cs="Times New Roman"/>
                <w:b/>
                <w:color w:val="FF0000"/>
                <w:sz w:val="28"/>
                <w:szCs w:val="28"/>
                <w:lang w:eastAsia="ru-RU"/>
              </w:rPr>
              <w:t xml:space="preserve"> </w:t>
            </w:r>
            <w:r w:rsidR="000E53AD" w:rsidRPr="000E53AD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Болезни костно-мышечной системы и соединительной ткани</w:t>
            </w:r>
          </w:p>
        </w:tc>
        <w:tc>
          <w:tcPr>
            <w:tcW w:w="992" w:type="dxa"/>
          </w:tcPr>
          <w:p w:rsidR="00672EE1" w:rsidRPr="00E876E0" w:rsidRDefault="000E53A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672EE1" w:rsidRPr="00E876E0" w:rsidRDefault="000E53A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0E53AD" w:rsidRPr="00263742" w:rsidTr="007A7055">
        <w:tc>
          <w:tcPr>
            <w:tcW w:w="738" w:type="dxa"/>
            <w:tcBorders>
              <w:right w:val="nil"/>
            </w:tcBorders>
          </w:tcPr>
          <w:p w:rsidR="000E53AD" w:rsidRPr="00263742" w:rsidRDefault="000E53A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8.1.</w:t>
            </w:r>
          </w:p>
        </w:tc>
        <w:tc>
          <w:tcPr>
            <w:tcW w:w="6067" w:type="dxa"/>
            <w:tcBorders>
              <w:left w:val="nil"/>
            </w:tcBorders>
          </w:tcPr>
          <w:p w:rsidR="000E53AD" w:rsidRPr="000E53AD" w:rsidRDefault="000E53AD" w:rsidP="002D5A49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0E53A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Ревматоидный артрит</w:t>
            </w:r>
          </w:p>
          <w:p w:rsidR="000E53AD" w:rsidRPr="000E53AD" w:rsidRDefault="000E53AD" w:rsidP="002D5A49">
            <w:pPr>
              <w:tabs>
                <w:tab w:val="left" w:pos="601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0E53AD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>Практическое занятие № 11</w:t>
            </w:r>
          </w:p>
          <w:p w:rsidR="000E53AD" w:rsidRPr="000E53AD" w:rsidRDefault="000E53AD" w:rsidP="0011311A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</w:t>
            </w:r>
            <w:r w:rsidRPr="000E53AD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евматоидный артрит:</w:t>
            </w:r>
            <w:r w:rsidRPr="000E53A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методы обследования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 оценка результато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в лабораторных методов ис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следования</w:t>
            </w:r>
            <w:r w:rsidR="0011311A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</w:t>
            </w:r>
            <w:r w:rsidRPr="000E53AD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="0011311A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П</w:t>
            </w:r>
            <w:r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ринципы </w:t>
            </w:r>
            <w:r w:rsidR="0011311A"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профилактики,</w:t>
            </w:r>
            <w:r w:rsidR="0011311A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</w:t>
            </w:r>
            <w:r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лечения</w:t>
            </w:r>
            <w:r w:rsidR="0011311A" w:rsidRPr="002B334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и </w:t>
            </w:r>
            <w:r w:rsidRPr="002B3340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реабилитации</w:t>
            </w:r>
          </w:p>
        </w:tc>
        <w:tc>
          <w:tcPr>
            <w:tcW w:w="992" w:type="dxa"/>
          </w:tcPr>
          <w:p w:rsidR="000E53AD" w:rsidRPr="000E53AD" w:rsidRDefault="000E53A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0E53AD" w:rsidRDefault="000E53A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0E53AD" w:rsidRDefault="000E53A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4</w:t>
            </w:r>
          </w:p>
        </w:tc>
      </w:tr>
      <w:tr w:rsidR="00E5611F" w:rsidRPr="00263742" w:rsidTr="007A7055">
        <w:tc>
          <w:tcPr>
            <w:tcW w:w="738" w:type="dxa"/>
            <w:tcBorders>
              <w:right w:val="nil"/>
            </w:tcBorders>
          </w:tcPr>
          <w:p w:rsidR="00E5611F" w:rsidRDefault="00E5611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</w:tc>
        <w:tc>
          <w:tcPr>
            <w:tcW w:w="6067" w:type="dxa"/>
            <w:tcBorders>
              <w:left w:val="nil"/>
            </w:tcBorders>
          </w:tcPr>
          <w:p w:rsidR="00E5611F" w:rsidRPr="000E53AD" w:rsidRDefault="00614424" w:rsidP="007676B1">
            <w:pPr>
              <w:tabs>
                <w:tab w:val="left" w:pos="743"/>
              </w:tabs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Раздел IX</w:t>
            </w:r>
            <w:r w:rsidR="00E5611F" w:rsidRPr="00E5611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 </w:t>
            </w:r>
            <w:r w:rsidR="00E5611F" w:rsidRPr="00E5611F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Острые аллергические заболевания</w:t>
            </w:r>
          </w:p>
        </w:tc>
        <w:tc>
          <w:tcPr>
            <w:tcW w:w="992" w:type="dxa"/>
          </w:tcPr>
          <w:p w:rsidR="00E5611F" w:rsidRPr="00E876E0" w:rsidRDefault="00E5611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6</w:t>
            </w:r>
          </w:p>
        </w:tc>
        <w:tc>
          <w:tcPr>
            <w:tcW w:w="1984" w:type="dxa"/>
          </w:tcPr>
          <w:p w:rsidR="00E5611F" w:rsidRPr="00E876E0" w:rsidRDefault="00E5611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E876E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</w:t>
            </w:r>
          </w:p>
        </w:tc>
      </w:tr>
      <w:tr w:rsidR="000E53AD" w:rsidRPr="00263742" w:rsidTr="007A7055">
        <w:tc>
          <w:tcPr>
            <w:tcW w:w="738" w:type="dxa"/>
            <w:tcBorders>
              <w:right w:val="nil"/>
            </w:tcBorders>
          </w:tcPr>
          <w:p w:rsidR="000E53AD" w:rsidRPr="00263742" w:rsidRDefault="00E5611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9.1.</w:t>
            </w:r>
          </w:p>
        </w:tc>
        <w:tc>
          <w:tcPr>
            <w:tcW w:w="6067" w:type="dxa"/>
            <w:tcBorders>
              <w:left w:val="nil"/>
            </w:tcBorders>
          </w:tcPr>
          <w:p w:rsidR="00E91BE0" w:rsidRPr="00E5611F" w:rsidRDefault="00E5611F" w:rsidP="007676B1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</w:pPr>
            <w:r w:rsidRPr="00E56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Крапивница. Отек Квинке. Анафилактический шок</w:t>
            </w:r>
          </w:p>
          <w:p w:rsidR="00E5611F" w:rsidRPr="00E5611F" w:rsidRDefault="00E5611F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</w:pPr>
            <w:r w:rsidRPr="00E5611F"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lastRenderedPageBreak/>
              <w:t>Практическое занятие № 12</w:t>
            </w:r>
          </w:p>
          <w:p w:rsidR="000E53AD" w:rsidRPr="000E53AD" w:rsidRDefault="00E5611F" w:rsidP="002D5A4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5611F">
              <w:rPr>
                <w:rFonts w:ascii="Times New Roman" w:eastAsia="Times New Roman" w:hAnsi="Times New Roman" w:cs="Times New Roman"/>
                <w:bCs/>
                <w:sz w:val="28"/>
                <w:szCs w:val="28"/>
                <w:lang w:eastAsia="ru-RU"/>
              </w:rPr>
              <w:t>Крапивница, отек Квинке:</w:t>
            </w:r>
            <w:r w:rsidRPr="00E561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 методы обследования, 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 xml:space="preserve">принципы </w:t>
            </w:r>
            <w:r w:rsidRPr="00E561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лечени</w:t>
            </w:r>
            <w:r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я</w:t>
            </w:r>
            <w:r w:rsidRPr="00E5611F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. Оказание скорой медицинской помощи при анафилактическом шоке, отеке Квинке</w:t>
            </w:r>
            <w:r w:rsidR="00E876E0">
              <w:rPr>
                <w:rFonts w:ascii="Times New Roman" w:eastAsia="Times New Roman" w:hAnsi="Times New Roman" w:cs="Times New Roman"/>
                <w:bCs/>
                <w:iCs/>
                <w:sz w:val="28"/>
                <w:szCs w:val="28"/>
                <w:lang w:eastAsia="ru-RU"/>
              </w:rPr>
              <w:t>, крапивнице</w:t>
            </w:r>
          </w:p>
        </w:tc>
        <w:tc>
          <w:tcPr>
            <w:tcW w:w="992" w:type="dxa"/>
          </w:tcPr>
          <w:p w:rsidR="000E53AD" w:rsidRPr="000E53AD" w:rsidRDefault="00E5611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6</w:t>
            </w:r>
          </w:p>
        </w:tc>
        <w:tc>
          <w:tcPr>
            <w:tcW w:w="1984" w:type="dxa"/>
          </w:tcPr>
          <w:p w:rsidR="000E53AD" w:rsidRDefault="000E53AD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611F" w:rsidRDefault="00E5611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</w:p>
          <w:p w:rsidR="00E5611F" w:rsidRDefault="00E5611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lastRenderedPageBreak/>
              <w:t>4</w:t>
            </w:r>
          </w:p>
        </w:tc>
      </w:tr>
      <w:tr w:rsidR="00115B25" w:rsidRPr="00263742" w:rsidTr="007A7055">
        <w:tc>
          <w:tcPr>
            <w:tcW w:w="6805" w:type="dxa"/>
            <w:gridSpan w:val="2"/>
            <w:vAlign w:val="center"/>
          </w:tcPr>
          <w:p w:rsidR="00115B25" w:rsidRPr="00263742" w:rsidRDefault="00115B25" w:rsidP="00F305C9">
            <w:pPr>
              <w:spacing w:after="0" w:line="240" w:lineRule="auto"/>
              <w:ind w:left="-108"/>
              <w:jc w:val="right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 w:rsidRPr="00263742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lastRenderedPageBreak/>
              <w:t>Итого</w:t>
            </w:r>
          </w:p>
        </w:tc>
        <w:tc>
          <w:tcPr>
            <w:tcW w:w="992" w:type="dxa"/>
          </w:tcPr>
          <w:p w:rsidR="00115B25" w:rsidRPr="00263742" w:rsidRDefault="00E5611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72</w:t>
            </w:r>
          </w:p>
        </w:tc>
        <w:tc>
          <w:tcPr>
            <w:tcW w:w="1984" w:type="dxa"/>
          </w:tcPr>
          <w:p w:rsidR="00115B25" w:rsidRPr="00263742" w:rsidRDefault="00E5611F" w:rsidP="00F30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48</w:t>
            </w:r>
          </w:p>
        </w:tc>
      </w:tr>
    </w:tbl>
    <w:p w:rsidR="00FB65D8" w:rsidRPr="00C32789" w:rsidRDefault="00FB65D8" w:rsidP="00F305C9">
      <w:pPr>
        <w:spacing w:after="0" w:line="240" w:lineRule="auto"/>
        <w:jc w:val="center"/>
        <w:rPr>
          <w:rFonts w:ascii="Times New Roman" w:hAnsi="Times New Roman" w:cs="Times New Roman"/>
          <w:bCs/>
          <w:sz w:val="28"/>
          <w:szCs w:val="28"/>
        </w:rPr>
      </w:pPr>
    </w:p>
    <w:p w:rsidR="00045D2F" w:rsidRDefault="00115B25" w:rsidP="00130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sz w:val="28"/>
          <w:szCs w:val="28"/>
        </w:rPr>
        <w:t>В результате изучения учебно</w:t>
      </w:r>
      <w:r>
        <w:rPr>
          <w:rFonts w:ascii="Times New Roman" w:hAnsi="Times New Roman" w:cs="Times New Roman"/>
          <w:sz w:val="28"/>
          <w:szCs w:val="28"/>
        </w:rPr>
        <w:t>го предмета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</w:rPr>
        <w:t>«</w:t>
      </w:r>
      <w:r w:rsidR="00E5611F">
        <w:rPr>
          <w:rFonts w:ascii="Times New Roman" w:hAnsi="Times New Roman" w:cs="Times New Roman"/>
          <w:sz w:val="28"/>
          <w:szCs w:val="28"/>
        </w:rPr>
        <w:t>Внутренние болезни</w:t>
      </w:r>
      <w:r>
        <w:rPr>
          <w:rFonts w:ascii="Times New Roman" w:hAnsi="Times New Roman" w:cs="Times New Roman"/>
          <w:sz w:val="28"/>
          <w:szCs w:val="28"/>
        </w:rPr>
        <w:t>» учащиеся должны</w:t>
      </w:r>
      <w:r w:rsidR="00045D2F">
        <w:rPr>
          <w:rFonts w:ascii="Times New Roman" w:hAnsi="Times New Roman" w:cs="Times New Roman"/>
          <w:sz w:val="28"/>
          <w:szCs w:val="28"/>
        </w:rPr>
        <w:t>: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:rsidR="00115B25" w:rsidRDefault="00115B25" w:rsidP="007F7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4E4DEE">
        <w:rPr>
          <w:rFonts w:ascii="Times New Roman" w:hAnsi="Times New Roman" w:cs="Times New Roman"/>
          <w:b/>
          <w:bCs/>
          <w:sz w:val="28"/>
          <w:szCs w:val="28"/>
        </w:rPr>
        <w:t>знать</w:t>
      </w:r>
      <w:r w:rsidRPr="00045D2F">
        <w:rPr>
          <w:rFonts w:ascii="Times New Roman" w:hAnsi="Times New Roman" w:cs="Times New Roman"/>
          <w:b/>
          <w:sz w:val="28"/>
          <w:szCs w:val="28"/>
        </w:rPr>
        <w:t xml:space="preserve">: </w:t>
      </w:r>
    </w:p>
    <w:p w:rsidR="00115B25" w:rsidRPr="00045D2F" w:rsidRDefault="009A1AD6" w:rsidP="00130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предмет, цели, задачи терапии</w:t>
      </w:r>
      <w:r w:rsidR="00FB65D8" w:rsidRPr="00045D2F">
        <w:rPr>
          <w:rFonts w:ascii="Times New Roman" w:hAnsi="Times New Roman" w:cs="Times New Roman"/>
          <w:sz w:val="28"/>
          <w:szCs w:val="28"/>
        </w:rPr>
        <w:t>;</w:t>
      </w:r>
    </w:p>
    <w:p w:rsidR="00FB65D8" w:rsidRDefault="009A1AD6" w:rsidP="00130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организацию медицинской помощи пациентам с заболеваниями внутренних органов;</w:t>
      </w:r>
    </w:p>
    <w:p w:rsidR="009A1AD6" w:rsidRPr="00045D2F" w:rsidRDefault="00353EE9" w:rsidP="00130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общие сведения о диагностических методах обследования пациентов при заболеваниях внутренних органов;</w:t>
      </w:r>
    </w:p>
    <w:p w:rsidR="00FB65D8" w:rsidRDefault="00353EE9" w:rsidP="00130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этиологию, основные симптомы и синдромы при заболеваниях внутренних органов;</w:t>
      </w:r>
    </w:p>
    <w:p w:rsidR="00353EE9" w:rsidRDefault="00353EE9" w:rsidP="00130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принципы профилактики</w:t>
      </w:r>
      <w:r w:rsidR="0059580D" w:rsidRPr="0059580D">
        <w:rPr>
          <w:rFonts w:ascii="Times New Roman" w:hAnsi="Times New Roman" w:cs="Times New Roman"/>
          <w:sz w:val="28"/>
          <w:szCs w:val="28"/>
        </w:rPr>
        <w:t xml:space="preserve"> </w:t>
      </w:r>
      <w:r w:rsidR="0059580D">
        <w:rPr>
          <w:rFonts w:ascii="Times New Roman" w:hAnsi="Times New Roman" w:cs="Times New Roman"/>
          <w:sz w:val="28"/>
          <w:szCs w:val="28"/>
        </w:rPr>
        <w:t>и лечения</w:t>
      </w:r>
      <w:r>
        <w:rPr>
          <w:rFonts w:ascii="Times New Roman" w:hAnsi="Times New Roman" w:cs="Times New Roman"/>
          <w:sz w:val="28"/>
          <w:szCs w:val="28"/>
        </w:rPr>
        <w:t xml:space="preserve"> заболеваний внутренних органов;</w:t>
      </w:r>
    </w:p>
    <w:p w:rsidR="00353EE9" w:rsidRDefault="00353EE9" w:rsidP="00130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санитарн</w:t>
      </w:r>
      <w:r w:rsidR="0034332C">
        <w:rPr>
          <w:rFonts w:ascii="Times New Roman" w:hAnsi="Times New Roman" w:cs="Times New Roman"/>
          <w:sz w:val="28"/>
          <w:szCs w:val="28"/>
        </w:rPr>
        <w:t xml:space="preserve">о-эпидемиологические требования </w:t>
      </w:r>
      <w:r>
        <w:rPr>
          <w:rFonts w:ascii="Times New Roman" w:hAnsi="Times New Roman" w:cs="Times New Roman"/>
          <w:sz w:val="28"/>
          <w:szCs w:val="28"/>
        </w:rPr>
        <w:t>к организациям здравоохранения;</w:t>
      </w:r>
    </w:p>
    <w:p w:rsidR="00115B25" w:rsidRDefault="00115B25" w:rsidP="007F795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D52D89">
        <w:rPr>
          <w:rFonts w:ascii="Times New Roman" w:hAnsi="Times New Roman" w:cs="Times New Roman"/>
          <w:b/>
          <w:bCs/>
          <w:sz w:val="28"/>
          <w:szCs w:val="28"/>
        </w:rPr>
        <w:t>уметь:</w:t>
      </w:r>
      <w:r w:rsidRPr="004E4DEE">
        <w:rPr>
          <w:rFonts w:ascii="Times New Roman" w:hAnsi="Times New Roman" w:cs="Times New Roman"/>
          <w:sz w:val="28"/>
          <w:szCs w:val="28"/>
        </w:rPr>
        <w:t xml:space="preserve"> </w:t>
      </w:r>
    </w:p>
    <w:p w:rsidR="00240EB2" w:rsidRDefault="00353EE9" w:rsidP="00130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оценивать состояние пациента с заболеваниями внутренних органов;</w:t>
      </w:r>
    </w:p>
    <w:p w:rsidR="00353EE9" w:rsidRDefault="00353EE9" w:rsidP="00130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оказывать скорую медицинскую помощь пациентам с заболеваниями внутренних органов;</w:t>
      </w:r>
    </w:p>
    <w:p w:rsidR="00353EE9" w:rsidRDefault="00353EE9" w:rsidP="00130FFB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проводить мероприятия по формированию здорового образа жизни, профилактике заболеваний.</w:t>
      </w:r>
    </w:p>
    <w:p w:rsidR="00353EE9" w:rsidRDefault="00353EE9" w:rsidP="00F30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tbl>
      <w:tblPr>
        <w:tblStyle w:val="a4"/>
        <w:tblW w:w="9854" w:type="dxa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323"/>
        <w:gridCol w:w="7531"/>
      </w:tblGrid>
      <w:tr w:rsidR="00130FFB" w:rsidRPr="00FB65D8" w:rsidTr="00265D04">
        <w:trPr>
          <w:trHeight w:val="1079"/>
        </w:trPr>
        <w:tc>
          <w:tcPr>
            <w:tcW w:w="2323" w:type="dxa"/>
          </w:tcPr>
          <w:p w:rsidR="00130FFB" w:rsidRDefault="00C4434F" w:rsidP="00265D04">
            <w:pPr>
              <w:spacing w:after="120"/>
              <w:ind w:right="-102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Разработчик</w:t>
            </w:r>
            <w:r w:rsidR="00130FFB" w:rsidRPr="00054330">
              <w:rPr>
                <w:rFonts w:ascii="Times New Roman" w:eastAsia="Times New Roman" w:hAnsi="Times New Roman" w:cs="Times New Roman"/>
                <w:b/>
                <w:sz w:val="28"/>
                <w:szCs w:val="28"/>
                <w:lang w:eastAsia="ru-RU"/>
              </w:rPr>
              <w:t>:</w:t>
            </w:r>
          </w:p>
        </w:tc>
        <w:tc>
          <w:tcPr>
            <w:tcW w:w="7531" w:type="dxa"/>
          </w:tcPr>
          <w:p w:rsidR="00130FFB" w:rsidRPr="00FB65D8" w:rsidRDefault="00130FFB" w:rsidP="007F795C">
            <w:pPr>
              <w:widowControl w:val="0"/>
              <w:autoSpaceDE w:val="0"/>
              <w:autoSpaceDN w:val="0"/>
              <w:ind w:left="-114"/>
              <w:jc w:val="both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7F795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Петрова С.Н.,</w:t>
            </w:r>
            <w:r>
              <w:rPr>
                <w:rFonts w:ascii="Times New Roman" w:eastAsia="Times New Roman" w:hAnsi="Times New Roman" w:cs="Times New Roman"/>
                <w:i/>
                <w:sz w:val="28"/>
                <w:szCs w:val="28"/>
                <w:lang w:eastAsia="ru-RU"/>
              </w:rPr>
              <w:t xml:space="preserve"> </w:t>
            </w:r>
            <w:r w:rsidRPr="0009408B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препо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даватель учреждения образования </w:t>
            </w:r>
            <w:r w:rsidRPr="00FB626F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«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Минский государственный медицинский колледж»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</w:tr>
    </w:tbl>
    <w:p w:rsidR="007F795C" w:rsidRPr="009B1997" w:rsidRDefault="007F795C" w:rsidP="007F795C">
      <w:pPr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B1997">
        <w:rPr>
          <w:rFonts w:ascii="Times New Roman" w:hAnsi="Times New Roman" w:cs="Times New Roman"/>
          <w:color w:val="000000" w:themeColor="text1"/>
          <w:sz w:val="24"/>
          <w:szCs w:val="24"/>
        </w:rPr>
        <w:t>Обсужден и одобрен</w:t>
      </w:r>
      <w:r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учебно-методическим объединением</w:t>
      </w:r>
      <w:r w:rsidRPr="009B1997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в сфере среднего специального образования на республиканском уровне по специальностям в области здравоохранения.</w:t>
      </w:r>
    </w:p>
    <w:p w:rsidR="00353EE9" w:rsidRDefault="00353EE9" w:rsidP="00F30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EE9" w:rsidRDefault="00353EE9" w:rsidP="00F30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EE9" w:rsidRDefault="00353EE9" w:rsidP="00F30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353EE9" w:rsidRDefault="00353EE9" w:rsidP="00F305C9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353EE9" w:rsidSect="0049492F">
      <w:headerReference w:type="default" r:id="rId8"/>
      <w:pgSz w:w="11906" w:h="16838"/>
      <w:pgMar w:top="426" w:right="566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23D11" w:rsidRDefault="00A23D11" w:rsidP="00A90C27">
      <w:pPr>
        <w:spacing w:after="0" w:line="240" w:lineRule="auto"/>
      </w:pPr>
      <w:r>
        <w:separator/>
      </w:r>
    </w:p>
  </w:endnote>
  <w:endnote w:type="continuationSeparator" w:id="0">
    <w:p w:rsidR="00A23D11" w:rsidRDefault="00A23D11" w:rsidP="00A90C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23D11" w:rsidRDefault="00A23D11" w:rsidP="00A90C27">
      <w:pPr>
        <w:spacing w:after="0" w:line="240" w:lineRule="auto"/>
      </w:pPr>
      <w:r>
        <w:separator/>
      </w:r>
    </w:p>
  </w:footnote>
  <w:footnote w:type="continuationSeparator" w:id="0">
    <w:p w:rsidR="00A23D11" w:rsidRDefault="00A23D11" w:rsidP="00A90C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460250560"/>
      <w:docPartObj>
        <w:docPartGallery w:val="Page Numbers (Top of Page)"/>
        <w:docPartUnique/>
      </w:docPartObj>
    </w:sdtPr>
    <w:sdtEndPr/>
    <w:sdtContent>
      <w:p w:rsidR="00A90C27" w:rsidRDefault="00A90C27">
        <w:pPr>
          <w:pStyle w:val="a5"/>
          <w:jc w:val="center"/>
        </w:pPr>
        <w:r w:rsidRPr="00A90C27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A90C27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3A3A5B">
          <w:rPr>
            <w:rFonts w:ascii="Times New Roman" w:hAnsi="Times New Roman" w:cs="Times New Roman"/>
            <w:noProof/>
            <w:sz w:val="24"/>
            <w:szCs w:val="24"/>
          </w:rPr>
          <w:t>4</w:t>
        </w:r>
        <w:r w:rsidRPr="00A90C27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A90C27" w:rsidRDefault="00A90C27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2DE23A0"/>
    <w:multiLevelType w:val="multilevel"/>
    <w:tmpl w:val="D1C4FA86"/>
    <w:lvl w:ilvl="0">
      <w:start w:val="1"/>
      <w:numFmt w:val="decimal"/>
      <w:lvlText w:val="%1"/>
      <w:lvlJc w:val="left"/>
      <w:pPr>
        <w:ind w:left="375" w:hanging="375"/>
      </w:pPr>
      <w:rPr>
        <w:rFonts w:cs="Times New Roman" w:hint="default"/>
        <w:color w:val="auto"/>
      </w:rPr>
    </w:lvl>
    <w:lvl w:ilvl="1">
      <w:start w:val="1"/>
      <w:numFmt w:val="decimal"/>
      <w:lvlText w:val="%1.%2"/>
      <w:lvlJc w:val="left"/>
      <w:pPr>
        <w:ind w:left="375" w:hanging="375"/>
      </w:pPr>
      <w:rPr>
        <w:rFonts w:cs="Times New Roman" w:hint="default"/>
        <w:color w:val="auto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color w:val="auto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color w:val="auto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color w:val="auto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color w:val="auto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color w:val="auto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color w:val="auto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color w:val="auto"/>
      </w:rPr>
    </w:lvl>
  </w:abstractNum>
  <w:abstractNum w:abstractNumId="1">
    <w:nsid w:val="115353BB"/>
    <w:multiLevelType w:val="hybridMultilevel"/>
    <w:tmpl w:val="B58C7040"/>
    <w:lvl w:ilvl="0" w:tplc="2560599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-621" w:hanging="360"/>
      </w:pPr>
    </w:lvl>
    <w:lvl w:ilvl="2" w:tplc="0419001B" w:tentative="1">
      <w:start w:val="1"/>
      <w:numFmt w:val="lowerRoman"/>
      <w:lvlText w:val="%3."/>
      <w:lvlJc w:val="right"/>
      <w:pPr>
        <w:ind w:left="99" w:hanging="180"/>
      </w:pPr>
    </w:lvl>
    <w:lvl w:ilvl="3" w:tplc="0419000F" w:tentative="1">
      <w:start w:val="1"/>
      <w:numFmt w:val="decimal"/>
      <w:lvlText w:val="%4."/>
      <w:lvlJc w:val="left"/>
      <w:pPr>
        <w:ind w:left="819" w:hanging="360"/>
      </w:pPr>
    </w:lvl>
    <w:lvl w:ilvl="4" w:tplc="04190019" w:tentative="1">
      <w:start w:val="1"/>
      <w:numFmt w:val="lowerLetter"/>
      <w:lvlText w:val="%5."/>
      <w:lvlJc w:val="left"/>
      <w:pPr>
        <w:ind w:left="1539" w:hanging="360"/>
      </w:pPr>
    </w:lvl>
    <w:lvl w:ilvl="5" w:tplc="0419001B" w:tentative="1">
      <w:start w:val="1"/>
      <w:numFmt w:val="lowerRoman"/>
      <w:lvlText w:val="%6."/>
      <w:lvlJc w:val="right"/>
      <w:pPr>
        <w:ind w:left="2259" w:hanging="180"/>
      </w:pPr>
    </w:lvl>
    <w:lvl w:ilvl="6" w:tplc="0419000F" w:tentative="1">
      <w:start w:val="1"/>
      <w:numFmt w:val="decimal"/>
      <w:lvlText w:val="%7."/>
      <w:lvlJc w:val="left"/>
      <w:pPr>
        <w:ind w:left="2979" w:hanging="360"/>
      </w:pPr>
    </w:lvl>
    <w:lvl w:ilvl="7" w:tplc="04190019" w:tentative="1">
      <w:start w:val="1"/>
      <w:numFmt w:val="lowerLetter"/>
      <w:lvlText w:val="%8."/>
      <w:lvlJc w:val="left"/>
      <w:pPr>
        <w:ind w:left="3699" w:hanging="360"/>
      </w:pPr>
    </w:lvl>
    <w:lvl w:ilvl="8" w:tplc="0419001B" w:tentative="1">
      <w:start w:val="1"/>
      <w:numFmt w:val="lowerRoman"/>
      <w:lvlText w:val="%9."/>
      <w:lvlJc w:val="right"/>
      <w:pPr>
        <w:ind w:left="4419" w:hanging="180"/>
      </w:pPr>
    </w:lvl>
  </w:abstractNum>
  <w:abstractNum w:abstractNumId="2">
    <w:nsid w:val="2BF468F9"/>
    <w:multiLevelType w:val="hybridMultilevel"/>
    <w:tmpl w:val="87A40B1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57809FC"/>
    <w:multiLevelType w:val="hybridMultilevel"/>
    <w:tmpl w:val="842ABDD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94C63D6"/>
    <w:multiLevelType w:val="hybridMultilevel"/>
    <w:tmpl w:val="B28C349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74ED7070"/>
    <w:multiLevelType w:val="multilevel"/>
    <w:tmpl w:val="F932B128"/>
    <w:lvl w:ilvl="0">
      <w:start w:val="1"/>
      <w:numFmt w:val="none"/>
      <w:lvlText w:val="7.1."/>
      <w:lvlJc w:val="left"/>
      <w:pPr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cs="Times New Roman" w:hint="default"/>
      </w:rPr>
    </w:lvl>
  </w:abstractNum>
  <w:abstractNum w:abstractNumId="6">
    <w:nsid w:val="77460C44"/>
    <w:multiLevelType w:val="multilevel"/>
    <w:tmpl w:val="79B48D96"/>
    <w:lvl w:ilvl="0">
      <w:start w:val="3"/>
      <w:numFmt w:val="decimal"/>
      <w:lvlText w:val="%1"/>
      <w:lvlJc w:val="left"/>
      <w:pPr>
        <w:ind w:left="375" w:hanging="375"/>
      </w:pPr>
      <w:rPr>
        <w:rFonts w:cs="Times New Roman" w:hint="default"/>
        <w:i w:val="0"/>
      </w:rPr>
    </w:lvl>
    <w:lvl w:ilvl="1">
      <w:start w:val="2"/>
      <w:numFmt w:val="decimal"/>
      <w:lvlText w:val="%1.%2"/>
      <w:lvlJc w:val="left"/>
      <w:pPr>
        <w:ind w:left="375" w:hanging="375"/>
      </w:pPr>
      <w:rPr>
        <w:rFonts w:cs="Times New Roman" w:hint="default"/>
        <w:i w:val="0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cs="Times New Roman" w:hint="default"/>
        <w:i w:val="0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cs="Times New Roman" w:hint="default"/>
        <w:i w:val="0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cs="Times New Roman" w:hint="default"/>
        <w:i w:val="0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cs="Times New Roman" w:hint="default"/>
        <w:i w:val="0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cs="Times New Roman" w:hint="default"/>
        <w:i w:val="0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cs="Times New Roman" w:hint="default"/>
        <w:i w:val="0"/>
      </w:rPr>
    </w:lvl>
    <w:lvl w:ilvl="8">
      <w:start w:val="1"/>
      <w:numFmt w:val="decimal"/>
      <w:lvlText w:val="%1.%2.%3.%4.%5.%6.%7.%8.%9"/>
      <w:lvlJc w:val="left"/>
      <w:pPr>
        <w:ind w:left="2160" w:hanging="2160"/>
      </w:pPr>
      <w:rPr>
        <w:rFonts w:cs="Times New Roman" w:hint="default"/>
        <w:i w:val="0"/>
      </w:rPr>
    </w:lvl>
  </w:abstractNum>
  <w:num w:numId="1">
    <w:abstractNumId w:val="1"/>
  </w:num>
  <w:num w:numId="2">
    <w:abstractNumId w:val="2"/>
  </w:num>
  <w:num w:numId="3">
    <w:abstractNumId w:val="4"/>
  </w:num>
  <w:num w:numId="4">
    <w:abstractNumId w:val="3"/>
  </w:num>
  <w:num w:numId="5">
    <w:abstractNumId w:val="0"/>
  </w:num>
  <w:num w:numId="6">
    <w:abstractNumId w:val="6"/>
  </w:num>
  <w:num w:numId="7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10AA3"/>
    <w:rsid w:val="000023E7"/>
    <w:rsid w:val="00004898"/>
    <w:rsid w:val="00004C7D"/>
    <w:rsid w:val="000058A2"/>
    <w:rsid w:val="00006A0B"/>
    <w:rsid w:val="00012387"/>
    <w:rsid w:val="0001252D"/>
    <w:rsid w:val="000136A4"/>
    <w:rsid w:val="000147D3"/>
    <w:rsid w:val="00015B9C"/>
    <w:rsid w:val="000204AC"/>
    <w:rsid w:val="0002456B"/>
    <w:rsid w:val="000259F7"/>
    <w:rsid w:val="00027999"/>
    <w:rsid w:val="00030309"/>
    <w:rsid w:val="00030D76"/>
    <w:rsid w:val="00035407"/>
    <w:rsid w:val="0003671D"/>
    <w:rsid w:val="00040F87"/>
    <w:rsid w:val="00041D7C"/>
    <w:rsid w:val="00042112"/>
    <w:rsid w:val="000450F2"/>
    <w:rsid w:val="00045426"/>
    <w:rsid w:val="00045D2F"/>
    <w:rsid w:val="00045E6D"/>
    <w:rsid w:val="00047A98"/>
    <w:rsid w:val="000504FE"/>
    <w:rsid w:val="000546D1"/>
    <w:rsid w:val="00062DEB"/>
    <w:rsid w:val="00063372"/>
    <w:rsid w:val="00065A79"/>
    <w:rsid w:val="000720C7"/>
    <w:rsid w:val="00072DC9"/>
    <w:rsid w:val="00073D07"/>
    <w:rsid w:val="0007415C"/>
    <w:rsid w:val="00074266"/>
    <w:rsid w:val="00077F4E"/>
    <w:rsid w:val="00080B5C"/>
    <w:rsid w:val="00081E49"/>
    <w:rsid w:val="00084E31"/>
    <w:rsid w:val="00096FA3"/>
    <w:rsid w:val="00097452"/>
    <w:rsid w:val="000A24F7"/>
    <w:rsid w:val="000A2A76"/>
    <w:rsid w:val="000A54D1"/>
    <w:rsid w:val="000A6EF9"/>
    <w:rsid w:val="000A7937"/>
    <w:rsid w:val="000A7B59"/>
    <w:rsid w:val="000B0F90"/>
    <w:rsid w:val="000B231A"/>
    <w:rsid w:val="000B5CF3"/>
    <w:rsid w:val="000B5D6D"/>
    <w:rsid w:val="000B65B4"/>
    <w:rsid w:val="000B7B11"/>
    <w:rsid w:val="000C0651"/>
    <w:rsid w:val="000C2710"/>
    <w:rsid w:val="000C449D"/>
    <w:rsid w:val="000C5EC4"/>
    <w:rsid w:val="000C7AA2"/>
    <w:rsid w:val="000C7EA8"/>
    <w:rsid w:val="000D1A72"/>
    <w:rsid w:val="000D3703"/>
    <w:rsid w:val="000D3AC8"/>
    <w:rsid w:val="000D4283"/>
    <w:rsid w:val="000D495D"/>
    <w:rsid w:val="000D5C79"/>
    <w:rsid w:val="000D729B"/>
    <w:rsid w:val="000E53AD"/>
    <w:rsid w:val="000E673D"/>
    <w:rsid w:val="000F3E22"/>
    <w:rsid w:val="0010227F"/>
    <w:rsid w:val="001035E5"/>
    <w:rsid w:val="001056FB"/>
    <w:rsid w:val="00111D46"/>
    <w:rsid w:val="001125DB"/>
    <w:rsid w:val="00112B0D"/>
    <w:rsid w:val="00112ED3"/>
    <w:rsid w:val="0011311A"/>
    <w:rsid w:val="00115B25"/>
    <w:rsid w:val="0012153D"/>
    <w:rsid w:val="001215E9"/>
    <w:rsid w:val="001255A3"/>
    <w:rsid w:val="00125C9D"/>
    <w:rsid w:val="001264A1"/>
    <w:rsid w:val="00130199"/>
    <w:rsid w:val="00130FFB"/>
    <w:rsid w:val="00131163"/>
    <w:rsid w:val="00131350"/>
    <w:rsid w:val="00132717"/>
    <w:rsid w:val="00132CF0"/>
    <w:rsid w:val="001349A7"/>
    <w:rsid w:val="001415D7"/>
    <w:rsid w:val="0014271A"/>
    <w:rsid w:val="00143A88"/>
    <w:rsid w:val="00147776"/>
    <w:rsid w:val="00150C04"/>
    <w:rsid w:val="001517A0"/>
    <w:rsid w:val="0015355E"/>
    <w:rsid w:val="00157867"/>
    <w:rsid w:val="00157F07"/>
    <w:rsid w:val="00160103"/>
    <w:rsid w:val="0016060E"/>
    <w:rsid w:val="00161F6C"/>
    <w:rsid w:val="001624D1"/>
    <w:rsid w:val="00163696"/>
    <w:rsid w:val="00165653"/>
    <w:rsid w:val="00167BBC"/>
    <w:rsid w:val="00167CF5"/>
    <w:rsid w:val="00170D68"/>
    <w:rsid w:val="00174A1B"/>
    <w:rsid w:val="00174F78"/>
    <w:rsid w:val="00175BB6"/>
    <w:rsid w:val="00177F28"/>
    <w:rsid w:val="00180474"/>
    <w:rsid w:val="00184358"/>
    <w:rsid w:val="001861FF"/>
    <w:rsid w:val="0018634B"/>
    <w:rsid w:val="00187BDB"/>
    <w:rsid w:val="00191F22"/>
    <w:rsid w:val="0019415F"/>
    <w:rsid w:val="00194A6F"/>
    <w:rsid w:val="00197A26"/>
    <w:rsid w:val="001A1F2A"/>
    <w:rsid w:val="001A227B"/>
    <w:rsid w:val="001A37DD"/>
    <w:rsid w:val="001A653C"/>
    <w:rsid w:val="001A6E7C"/>
    <w:rsid w:val="001A709F"/>
    <w:rsid w:val="001B0DD8"/>
    <w:rsid w:val="001B223C"/>
    <w:rsid w:val="001B2839"/>
    <w:rsid w:val="001B3588"/>
    <w:rsid w:val="001B4C6C"/>
    <w:rsid w:val="001C0771"/>
    <w:rsid w:val="001C0D51"/>
    <w:rsid w:val="001C3189"/>
    <w:rsid w:val="001C517B"/>
    <w:rsid w:val="001C51E5"/>
    <w:rsid w:val="001C715C"/>
    <w:rsid w:val="001D05C6"/>
    <w:rsid w:val="001D0661"/>
    <w:rsid w:val="001D2400"/>
    <w:rsid w:val="001D275D"/>
    <w:rsid w:val="001D2797"/>
    <w:rsid w:val="001D4B06"/>
    <w:rsid w:val="001D53C7"/>
    <w:rsid w:val="001D5649"/>
    <w:rsid w:val="001D77C5"/>
    <w:rsid w:val="001E0A38"/>
    <w:rsid w:val="001E1C04"/>
    <w:rsid w:val="001E2901"/>
    <w:rsid w:val="001E5544"/>
    <w:rsid w:val="001F19E2"/>
    <w:rsid w:val="001F3047"/>
    <w:rsid w:val="001F41C3"/>
    <w:rsid w:val="001F5099"/>
    <w:rsid w:val="001F57F2"/>
    <w:rsid w:val="001F62AB"/>
    <w:rsid w:val="00200CB5"/>
    <w:rsid w:val="00200FDF"/>
    <w:rsid w:val="0020221F"/>
    <w:rsid w:val="00202836"/>
    <w:rsid w:val="002041E4"/>
    <w:rsid w:val="00206254"/>
    <w:rsid w:val="00207682"/>
    <w:rsid w:val="00210461"/>
    <w:rsid w:val="002114D0"/>
    <w:rsid w:val="00213087"/>
    <w:rsid w:val="002144D0"/>
    <w:rsid w:val="002149C3"/>
    <w:rsid w:val="00215D76"/>
    <w:rsid w:val="00220DF3"/>
    <w:rsid w:val="002217D8"/>
    <w:rsid w:val="0022200C"/>
    <w:rsid w:val="002231EF"/>
    <w:rsid w:val="00227A1E"/>
    <w:rsid w:val="00232583"/>
    <w:rsid w:val="00232D14"/>
    <w:rsid w:val="00234D6A"/>
    <w:rsid w:val="00235AF9"/>
    <w:rsid w:val="00236332"/>
    <w:rsid w:val="00236F8B"/>
    <w:rsid w:val="00237AD3"/>
    <w:rsid w:val="00240EB2"/>
    <w:rsid w:val="00243E91"/>
    <w:rsid w:val="00244E2D"/>
    <w:rsid w:val="0024534D"/>
    <w:rsid w:val="00245EFF"/>
    <w:rsid w:val="00260C09"/>
    <w:rsid w:val="00262E2E"/>
    <w:rsid w:val="0026332B"/>
    <w:rsid w:val="00263A33"/>
    <w:rsid w:val="00264BDC"/>
    <w:rsid w:val="00266054"/>
    <w:rsid w:val="00271414"/>
    <w:rsid w:val="00272909"/>
    <w:rsid w:val="00275265"/>
    <w:rsid w:val="0027532E"/>
    <w:rsid w:val="00276654"/>
    <w:rsid w:val="00277160"/>
    <w:rsid w:val="002773F1"/>
    <w:rsid w:val="00277D1C"/>
    <w:rsid w:val="00283B1D"/>
    <w:rsid w:val="00285C5E"/>
    <w:rsid w:val="0029049A"/>
    <w:rsid w:val="00290E95"/>
    <w:rsid w:val="002950E2"/>
    <w:rsid w:val="00295EE4"/>
    <w:rsid w:val="00297396"/>
    <w:rsid w:val="002A0116"/>
    <w:rsid w:val="002A11E9"/>
    <w:rsid w:val="002A2D1C"/>
    <w:rsid w:val="002A6178"/>
    <w:rsid w:val="002B3340"/>
    <w:rsid w:val="002B3CAD"/>
    <w:rsid w:val="002B3CCF"/>
    <w:rsid w:val="002B59EC"/>
    <w:rsid w:val="002C1A87"/>
    <w:rsid w:val="002C3B69"/>
    <w:rsid w:val="002C7A3D"/>
    <w:rsid w:val="002D37E7"/>
    <w:rsid w:val="002D42A3"/>
    <w:rsid w:val="002D441E"/>
    <w:rsid w:val="002D44CD"/>
    <w:rsid w:val="002D5A49"/>
    <w:rsid w:val="002D60D8"/>
    <w:rsid w:val="002D7EC8"/>
    <w:rsid w:val="002E290F"/>
    <w:rsid w:val="002E4293"/>
    <w:rsid w:val="002E4899"/>
    <w:rsid w:val="002E5B4D"/>
    <w:rsid w:val="002F003F"/>
    <w:rsid w:val="002F5421"/>
    <w:rsid w:val="002F6C52"/>
    <w:rsid w:val="002F6F7E"/>
    <w:rsid w:val="00301109"/>
    <w:rsid w:val="003013D2"/>
    <w:rsid w:val="00302E9A"/>
    <w:rsid w:val="00305CF3"/>
    <w:rsid w:val="00306EB6"/>
    <w:rsid w:val="00307203"/>
    <w:rsid w:val="00312164"/>
    <w:rsid w:val="0031253D"/>
    <w:rsid w:val="00312711"/>
    <w:rsid w:val="00315B13"/>
    <w:rsid w:val="00315C7A"/>
    <w:rsid w:val="00315FBF"/>
    <w:rsid w:val="00316B90"/>
    <w:rsid w:val="00322259"/>
    <w:rsid w:val="0032456E"/>
    <w:rsid w:val="0032627D"/>
    <w:rsid w:val="003267B5"/>
    <w:rsid w:val="00330E8D"/>
    <w:rsid w:val="003310B2"/>
    <w:rsid w:val="00331773"/>
    <w:rsid w:val="00332722"/>
    <w:rsid w:val="00332EB7"/>
    <w:rsid w:val="0033566D"/>
    <w:rsid w:val="00336409"/>
    <w:rsid w:val="00342519"/>
    <w:rsid w:val="0034332C"/>
    <w:rsid w:val="0034362F"/>
    <w:rsid w:val="00343707"/>
    <w:rsid w:val="003437CE"/>
    <w:rsid w:val="00343BFA"/>
    <w:rsid w:val="00344A72"/>
    <w:rsid w:val="00345EC9"/>
    <w:rsid w:val="0034606D"/>
    <w:rsid w:val="003477F2"/>
    <w:rsid w:val="00352B7B"/>
    <w:rsid w:val="00353EE9"/>
    <w:rsid w:val="0035786F"/>
    <w:rsid w:val="003620B3"/>
    <w:rsid w:val="003627B6"/>
    <w:rsid w:val="0036507B"/>
    <w:rsid w:val="00367906"/>
    <w:rsid w:val="00367A7E"/>
    <w:rsid w:val="00370BE9"/>
    <w:rsid w:val="003711DB"/>
    <w:rsid w:val="00372E0F"/>
    <w:rsid w:val="00372E4A"/>
    <w:rsid w:val="003779CC"/>
    <w:rsid w:val="00381FAA"/>
    <w:rsid w:val="0038498E"/>
    <w:rsid w:val="00384B8C"/>
    <w:rsid w:val="003866E0"/>
    <w:rsid w:val="00387268"/>
    <w:rsid w:val="003877DE"/>
    <w:rsid w:val="0039353A"/>
    <w:rsid w:val="003945B9"/>
    <w:rsid w:val="00396468"/>
    <w:rsid w:val="00396839"/>
    <w:rsid w:val="003A054E"/>
    <w:rsid w:val="003A3A5B"/>
    <w:rsid w:val="003A5606"/>
    <w:rsid w:val="003A6107"/>
    <w:rsid w:val="003A68F1"/>
    <w:rsid w:val="003A7A28"/>
    <w:rsid w:val="003B0E0B"/>
    <w:rsid w:val="003B1415"/>
    <w:rsid w:val="003B65C1"/>
    <w:rsid w:val="003B6E60"/>
    <w:rsid w:val="003B7343"/>
    <w:rsid w:val="003C0C1A"/>
    <w:rsid w:val="003C3B0C"/>
    <w:rsid w:val="003C467F"/>
    <w:rsid w:val="003C7377"/>
    <w:rsid w:val="003C7A28"/>
    <w:rsid w:val="003D1474"/>
    <w:rsid w:val="003D17DB"/>
    <w:rsid w:val="003D2F6E"/>
    <w:rsid w:val="003D332E"/>
    <w:rsid w:val="003E04C7"/>
    <w:rsid w:val="003E0A09"/>
    <w:rsid w:val="003E3A91"/>
    <w:rsid w:val="003E4683"/>
    <w:rsid w:val="003E4C21"/>
    <w:rsid w:val="003F24B4"/>
    <w:rsid w:val="003F3EBC"/>
    <w:rsid w:val="003F45F0"/>
    <w:rsid w:val="00402F5B"/>
    <w:rsid w:val="00405876"/>
    <w:rsid w:val="00406103"/>
    <w:rsid w:val="004067E6"/>
    <w:rsid w:val="00407F40"/>
    <w:rsid w:val="00411CED"/>
    <w:rsid w:val="0041202E"/>
    <w:rsid w:val="00413353"/>
    <w:rsid w:val="00417516"/>
    <w:rsid w:val="00417C80"/>
    <w:rsid w:val="0042132D"/>
    <w:rsid w:val="00425651"/>
    <w:rsid w:val="00431046"/>
    <w:rsid w:val="00431E03"/>
    <w:rsid w:val="0043324A"/>
    <w:rsid w:val="004334C6"/>
    <w:rsid w:val="00434768"/>
    <w:rsid w:val="00434D00"/>
    <w:rsid w:val="00435947"/>
    <w:rsid w:val="00445AB2"/>
    <w:rsid w:val="0045090F"/>
    <w:rsid w:val="00451259"/>
    <w:rsid w:val="00452352"/>
    <w:rsid w:val="0045511A"/>
    <w:rsid w:val="00455F81"/>
    <w:rsid w:val="0045642F"/>
    <w:rsid w:val="004569EB"/>
    <w:rsid w:val="0046023F"/>
    <w:rsid w:val="00461324"/>
    <w:rsid w:val="0046156B"/>
    <w:rsid w:val="00464460"/>
    <w:rsid w:val="004668B0"/>
    <w:rsid w:val="004676B6"/>
    <w:rsid w:val="00470896"/>
    <w:rsid w:val="00474D16"/>
    <w:rsid w:val="00475591"/>
    <w:rsid w:val="00476019"/>
    <w:rsid w:val="00477A23"/>
    <w:rsid w:val="0048011F"/>
    <w:rsid w:val="0048393A"/>
    <w:rsid w:val="00483E4E"/>
    <w:rsid w:val="00487363"/>
    <w:rsid w:val="00490B6F"/>
    <w:rsid w:val="00490C56"/>
    <w:rsid w:val="0049492F"/>
    <w:rsid w:val="004967AA"/>
    <w:rsid w:val="004A1D1F"/>
    <w:rsid w:val="004B299F"/>
    <w:rsid w:val="004B4E73"/>
    <w:rsid w:val="004B520E"/>
    <w:rsid w:val="004B5D78"/>
    <w:rsid w:val="004B7F9F"/>
    <w:rsid w:val="004C027A"/>
    <w:rsid w:val="004C5CE7"/>
    <w:rsid w:val="004D0140"/>
    <w:rsid w:val="004D4F60"/>
    <w:rsid w:val="004D534E"/>
    <w:rsid w:val="004D6454"/>
    <w:rsid w:val="004E20D8"/>
    <w:rsid w:val="004E467D"/>
    <w:rsid w:val="004E60DA"/>
    <w:rsid w:val="004E7734"/>
    <w:rsid w:val="004F1D11"/>
    <w:rsid w:val="004F1DDA"/>
    <w:rsid w:val="004F2162"/>
    <w:rsid w:val="004F4C29"/>
    <w:rsid w:val="00501824"/>
    <w:rsid w:val="005020A5"/>
    <w:rsid w:val="00504FCB"/>
    <w:rsid w:val="005110A9"/>
    <w:rsid w:val="00512BEC"/>
    <w:rsid w:val="005144C1"/>
    <w:rsid w:val="00514E73"/>
    <w:rsid w:val="005214FB"/>
    <w:rsid w:val="00522FDF"/>
    <w:rsid w:val="005232A2"/>
    <w:rsid w:val="005244C6"/>
    <w:rsid w:val="00526CB4"/>
    <w:rsid w:val="00532761"/>
    <w:rsid w:val="005362EE"/>
    <w:rsid w:val="00536F5F"/>
    <w:rsid w:val="00537E34"/>
    <w:rsid w:val="005424A3"/>
    <w:rsid w:val="00545CAD"/>
    <w:rsid w:val="00545DB5"/>
    <w:rsid w:val="00546345"/>
    <w:rsid w:val="00554311"/>
    <w:rsid w:val="005552D8"/>
    <w:rsid w:val="00555C0A"/>
    <w:rsid w:val="0055773A"/>
    <w:rsid w:val="0056132F"/>
    <w:rsid w:val="00561B02"/>
    <w:rsid w:val="00561D85"/>
    <w:rsid w:val="005663C9"/>
    <w:rsid w:val="005675CE"/>
    <w:rsid w:val="005740D0"/>
    <w:rsid w:val="00574E4F"/>
    <w:rsid w:val="0057684D"/>
    <w:rsid w:val="00582758"/>
    <w:rsid w:val="00586F99"/>
    <w:rsid w:val="005910CF"/>
    <w:rsid w:val="0059175B"/>
    <w:rsid w:val="0059580D"/>
    <w:rsid w:val="005969EE"/>
    <w:rsid w:val="005971D3"/>
    <w:rsid w:val="00597756"/>
    <w:rsid w:val="005A2260"/>
    <w:rsid w:val="005A250C"/>
    <w:rsid w:val="005A769C"/>
    <w:rsid w:val="005A7C4A"/>
    <w:rsid w:val="005B1A05"/>
    <w:rsid w:val="005B571A"/>
    <w:rsid w:val="005C3543"/>
    <w:rsid w:val="005C4684"/>
    <w:rsid w:val="005C5D58"/>
    <w:rsid w:val="005C773E"/>
    <w:rsid w:val="005C7D9A"/>
    <w:rsid w:val="005D0235"/>
    <w:rsid w:val="005D2169"/>
    <w:rsid w:val="005D2584"/>
    <w:rsid w:val="005D406B"/>
    <w:rsid w:val="005D5A31"/>
    <w:rsid w:val="005D6535"/>
    <w:rsid w:val="005E12FF"/>
    <w:rsid w:val="005E1342"/>
    <w:rsid w:val="005E16DA"/>
    <w:rsid w:val="005E2F11"/>
    <w:rsid w:val="005E51B2"/>
    <w:rsid w:val="005E5F88"/>
    <w:rsid w:val="005E6304"/>
    <w:rsid w:val="005E7DB2"/>
    <w:rsid w:val="005F0DD5"/>
    <w:rsid w:val="005F3541"/>
    <w:rsid w:val="005F51C2"/>
    <w:rsid w:val="00601103"/>
    <w:rsid w:val="00601A0F"/>
    <w:rsid w:val="00603A87"/>
    <w:rsid w:val="00605D94"/>
    <w:rsid w:val="00610687"/>
    <w:rsid w:val="00610BE4"/>
    <w:rsid w:val="00612AAE"/>
    <w:rsid w:val="00612B32"/>
    <w:rsid w:val="00614424"/>
    <w:rsid w:val="00615B97"/>
    <w:rsid w:val="00625323"/>
    <w:rsid w:val="006258B3"/>
    <w:rsid w:val="006261BD"/>
    <w:rsid w:val="00627BC7"/>
    <w:rsid w:val="00632C53"/>
    <w:rsid w:val="006330DD"/>
    <w:rsid w:val="006363A1"/>
    <w:rsid w:val="00636A8B"/>
    <w:rsid w:val="0064204B"/>
    <w:rsid w:val="00642285"/>
    <w:rsid w:val="006461A0"/>
    <w:rsid w:val="00651ECC"/>
    <w:rsid w:val="00652FC7"/>
    <w:rsid w:val="00656324"/>
    <w:rsid w:val="00666A70"/>
    <w:rsid w:val="006724FF"/>
    <w:rsid w:val="00672EE1"/>
    <w:rsid w:val="00676906"/>
    <w:rsid w:val="00677287"/>
    <w:rsid w:val="0067758B"/>
    <w:rsid w:val="006848A3"/>
    <w:rsid w:val="00685432"/>
    <w:rsid w:val="00687BDC"/>
    <w:rsid w:val="00687F54"/>
    <w:rsid w:val="00692222"/>
    <w:rsid w:val="006944CD"/>
    <w:rsid w:val="0069456F"/>
    <w:rsid w:val="00695921"/>
    <w:rsid w:val="00697CD6"/>
    <w:rsid w:val="00697EF6"/>
    <w:rsid w:val="006A0873"/>
    <w:rsid w:val="006A1629"/>
    <w:rsid w:val="006A1BB5"/>
    <w:rsid w:val="006A24DB"/>
    <w:rsid w:val="006A3260"/>
    <w:rsid w:val="006A51AF"/>
    <w:rsid w:val="006A5ABE"/>
    <w:rsid w:val="006A7290"/>
    <w:rsid w:val="006B161E"/>
    <w:rsid w:val="006B1EEF"/>
    <w:rsid w:val="006B2BAB"/>
    <w:rsid w:val="006B4A2E"/>
    <w:rsid w:val="006B5B85"/>
    <w:rsid w:val="006C0E9A"/>
    <w:rsid w:val="006C205C"/>
    <w:rsid w:val="006C606D"/>
    <w:rsid w:val="006C69DE"/>
    <w:rsid w:val="006D163E"/>
    <w:rsid w:val="006D7C98"/>
    <w:rsid w:val="006E1C8B"/>
    <w:rsid w:val="006E1DAA"/>
    <w:rsid w:val="006E1E45"/>
    <w:rsid w:val="006E7586"/>
    <w:rsid w:val="006F174B"/>
    <w:rsid w:val="006F7B85"/>
    <w:rsid w:val="007003CC"/>
    <w:rsid w:val="00703491"/>
    <w:rsid w:val="00703C5D"/>
    <w:rsid w:val="0070461E"/>
    <w:rsid w:val="00705D41"/>
    <w:rsid w:val="00707842"/>
    <w:rsid w:val="00707AB7"/>
    <w:rsid w:val="00711330"/>
    <w:rsid w:val="00715BDC"/>
    <w:rsid w:val="00715D1B"/>
    <w:rsid w:val="00716557"/>
    <w:rsid w:val="00720837"/>
    <w:rsid w:val="00720C94"/>
    <w:rsid w:val="007216BA"/>
    <w:rsid w:val="00724FE7"/>
    <w:rsid w:val="00725FB0"/>
    <w:rsid w:val="00726469"/>
    <w:rsid w:val="00726821"/>
    <w:rsid w:val="00726CD5"/>
    <w:rsid w:val="00726FC8"/>
    <w:rsid w:val="00727D5A"/>
    <w:rsid w:val="0073368D"/>
    <w:rsid w:val="00733A37"/>
    <w:rsid w:val="007347FC"/>
    <w:rsid w:val="00740E59"/>
    <w:rsid w:val="00742DF7"/>
    <w:rsid w:val="00744917"/>
    <w:rsid w:val="00744CC5"/>
    <w:rsid w:val="00745F8F"/>
    <w:rsid w:val="007473B6"/>
    <w:rsid w:val="00751FF1"/>
    <w:rsid w:val="00752259"/>
    <w:rsid w:val="0075756E"/>
    <w:rsid w:val="0076175C"/>
    <w:rsid w:val="007635AC"/>
    <w:rsid w:val="00765E08"/>
    <w:rsid w:val="007676B1"/>
    <w:rsid w:val="007706BD"/>
    <w:rsid w:val="00770C9A"/>
    <w:rsid w:val="00774790"/>
    <w:rsid w:val="007751A3"/>
    <w:rsid w:val="0077689C"/>
    <w:rsid w:val="00785C43"/>
    <w:rsid w:val="007909E2"/>
    <w:rsid w:val="007921EA"/>
    <w:rsid w:val="00792693"/>
    <w:rsid w:val="007939B8"/>
    <w:rsid w:val="00796E34"/>
    <w:rsid w:val="00797122"/>
    <w:rsid w:val="00797C78"/>
    <w:rsid w:val="007A303E"/>
    <w:rsid w:val="007A4FCA"/>
    <w:rsid w:val="007A5FBB"/>
    <w:rsid w:val="007A677E"/>
    <w:rsid w:val="007A7055"/>
    <w:rsid w:val="007B5020"/>
    <w:rsid w:val="007C0322"/>
    <w:rsid w:val="007C27BD"/>
    <w:rsid w:val="007C28EB"/>
    <w:rsid w:val="007C3CA8"/>
    <w:rsid w:val="007C43B7"/>
    <w:rsid w:val="007C5A7B"/>
    <w:rsid w:val="007D02B2"/>
    <w:rsid w:val="007D33ED"/>
    <w:rsid w:val="007D6C47"/>
    <w:rsid w:val="007D7979"/>
    <w:rsid w:val="007E0122"/>
    <w:rsid w:val="007E1BC6"/>
    <w:rsid w:val="007E6A4A"/>
    <w:rsid w:val="007F0446"/>
    <w:rsid w:val="007F1109"/>
    <w:rsid w:val="007F29A8"/>
    <w:rsid w:val="007F5893"/>
    <w:rsid w:val="007F6222"/>
    <w:rsid w:val="007F795C"/>
    <w:rsid w:val="00802143"/>
    <w:rsid w:val="008048B7"/>
    <w:rsid w:val="00804F72"/>
    <w:rsid w:val="00806D2F"/>
    <w:rsid w:val="00807CDB"/>
    <w:rsid w:val="00810F4D"/>
    <w:rsid w:val="00811EAF"/>
    <w:rsid w:val="008128D0"/>
    <w:rsid w:val="00812DC9"/>
    <w:rsid w:val="00813B06"/>
    <w:rsid w:val="00813C1E"/>
    <w:rsid w:val="00815EA7"/>
    <w:rsid w:val="00817F6D"/>
    <w:rsid w:val="0082060F"/>
    <w:rsid w:val="00824DDC"/>
    <w:rsid w:val="0082573D"/>
    <w:rsid w:val="008263B8"/>
    <w:rsid w:val="00835D27"/>
    <w:rsid w:val="0084018F"/>
    <w:rsid w:val="00840570"/>
    <w:rsid w:val="00842DCD"/>
    <w:rsid w:val="00845BCA"/>
    <w:rsid w:val="00845E49"/>
    <w:rsid w:val="0084642F"/>
    <w:rsid w:val="00846701"/>
    <w:rsid w:val="008503C9"/>
    <w:rsid w:val="008635BB"/>
    <w:rsid w:val="008701E5"/>
    <w:rsid w:val="00871DAC"/>
    <w:rsid w:val="008721C8"/>
    <w:rsid w:val="00872A61"/>
    <w:rsid w:val="008742A6"/>
    <w:rsid w:val="008766EC"/>
    <w:rsid w:val="00877589"/>
    <w:rsid w:val="00880E7F"/>
    <w:rsid w:val="00882DF7"/>
    <w:rsid w:val="00885E96"/>
    <w:rsid w:val="00890915"/>
    <w:rsid w:val="008915C0"/>
    <w:rsid w:val="008919C1"/>
    <w:rsid w:val="00892EC9"/>
    <w:rsid w:val="00896F24"/>
    <w:rsid w:val="008972D9"/>
    <w:rsid w:val="008974F5"/>
    <w:rsid w:val="008A00F9"/>
    <w:rsid w:val="008A306E"/>
    <w:rsid w:val="008A374A"/>
    <w:rsid w:val="008A4F3E"/>
    <w:rsid w:val="008A5F4B"/>
    <w:rsid w:val="008B0D91"/>
    <w:rsid w:val="008C44EC"/>
    <w:rsid w:val="008C56A0"/>
    <w:rsid w:val="008D1439"/>
    <w:rsid w:val="008D2BC1"/>
    <w:rsid w:val="008E18C8"/>
    <w:rsid w:val="008E338F"/>
    <w:rsid w:val="008E5B0F"/>
    <w:rsid w:val="008F03B7"/>
    <w:rsid w:val="008F6907"/>
    <w:rsid w:val="008F6C68"/>
    <w:rsid w:val="00901E5A"/>
    <w:rsid w:val="009037FD"/>
    <w:rsid w:val="00910AA3"/>
    <w:rsid w:val="009145BB"/>
    <w:rsid w:val="00914834"/>
    <w:rsid w:val="009156A9"/>
    <w:rsid w:val="00916C19"/>
    <w:rsid w:val="00920617"/>
    <w:rsid w:val="00920F35"/>
    <w:rsid w:val="00922D4C"/>
    <w:rsid w:val="00922DCE"/>
    <w:rsid w:val="0092374A"/>
    <w:rsid w:val="009244F4"/>
    <w:rsid w:val="00927757"/>
    <w:rsid w:val="00940107"/>
    <w:rsid w:val="009402A6"/>
    <w:rsid w:val="00941945"/>
    <w:rsid w:val="00941B0E"/>
    <w:rsid w:val="00941D95"/>
    <w:rsid w:val="00943178"/>
    <w:rsid w:val="00943297"/>
    <w:rsid w:val="009435E5"/>
    <w:rsid w:val="009440FD"/>
    <w:rsid w:val="009444FF"/>
    <w:rsid w:val="00946A60"/>
    <w:rsid w:val="009508EA"/>
    <w:rsid w:val="00950D0A"/>
    <w:rsid w:val="00952BD5"/>
    <w:rsid w:val="00952EC0"/>
    <w:rsid w:val="009550F7"/>
    <w:rsid w:val="0095772F"/>
    <w:rsid w:val="00960378"/>
    <w:rsid w:val="009616F4"/>
    <w:rsid w:val="00962CF3"/>
    <w:rsid w:val="0096319B"/>
    <w:rsid w:val="00963CFD"/>
    <w:rsid w:val="00970DD3"/>
    <w:rsid w:val="0097247F"/>
    <w:rsid w:val="009819D9"/>
    <w:rsid w:val="009825F3"/>
    <w:rsid w:val="00984487"/>
    <w:rsid w:val="0098533C"/>
    <w:rsid w:val="00986165"/>
    <w:rsid w:val="00986662"/>
    <w:rsid w:val="0099095F"/>
    <w:rsid w:val="00992522"/>
    <w:rsid w:val="00993F43"/>
    <w:rsid w:val="0099406F"/>
    <w:rsid w:val="00996150"/>
    <w:rsid w:val="009A02E1"/>
    <w:rsid w:val="009A063F"/>
    <w:rsid w:val="009A1AD6"/>
    <w:rsid w:val="009A3CAE"/>
    <w:rsid w:val="009A714C"/>
    <w:rsid w:val="009B000C"/>
    <w:rsid w:val="009B1997"/>
    <w:rsid w:val="009B51A2"/>
    <w:rsid w:val="009B64F3"/>
    <w:rsid w:val="009C06C3"/>
    <w:rsid w:val="009C18C6"/>
    <w:rsid w:val="009D0CE2"/>
    <w:rsid w:val="009D134F"/>
    <w:rsid w:val="009D19FF"/>
    <w:rsid w:val="009D2E01"/>
    <w:rsid w:val="009D5297"/>
    <w:rsid w:val="009D7213"/>
    <w:rsid w:val="009D7E52"/>
    <w:rsid w:val="009E0B02"/>
    <w:rsid w:val="009E3111"/>
    <w:rsid w:val="009E4015"/>
    <w:rsid w:val="009E6260"/>
    <w:rsid w:val="009E64EE"/>
    <w:rsid w:val="009E6DE1"/>
    <w:rsid w:val="009E757F"/>
    <w:rsid w:val="009F101F"/>
    <w:rsid w:val="009F36A8"/>
    <w:rsid w:val="00A00919"/>
    <w:rsid w:val="00A02D88"/>
    <w:rsid w:val="00A03952"/>
    <w:rsid w:val="00A0682F"/>
    <w:rsid w:val="00A11797"/>
    <w:rsid w:val="00A117F5"/>
    <w:rsid w:val="00A148BA"/>
    <w:rsid w:val="00A20CF0"/>
    <w:rsid w:val="00A23B7C"/>
    <w:rsid w:val="00A23D11"/>
    <w:rsid w:val="00A30989"/>
    <w:rsid w:val="00A328D5"/>
    <w:rsid w:val="00A3531B"/>
    <w:rsid w:val="00A3603C"/>
    <w:rsid w:val="00A4105E"/>
    <w:rsid w:val="00A412E7"/>
    <w:rsid w:val="00A45F6E"/>
    <w:rsid w:val="00A51085"/>
    <w:rsid w:val="00A53318"/>
    <w:rsid w:val="00A536AD"/>
    <w:rsid w:val="00A5448D"/>
    <w:rsid w:val="00A5573E"/>
    <w:rsid w:val="00A56449"/>
    <w:rsid w:val="00A56ED1"/>
    <w:rsid w:val="00A60D6D"/>
    <w:rsid w:val="00A6112B"/>
    <w:rsid w:val="00A61E5A"/>
    <w:rsid w:val="00A63CEA"/>
    <w:rsid w:val="00A64F01"/>
    <w:rsid w:val="00A67A28"/>
    <w:rsid w:val="00A70EEB"/>
    <w:rsid w:val="00A7127F"/>
    <w:rsid w:val="00A72A1B"/>
    <w:rsid w:val="00A753D2"/>
    <w:rsid w:val="00A7760D"/>
    <w:rsid w:val="00A81429"/>
    <w:rsid w:val="00A8221C"/>
    <w:rsid w:val="00A84C88"/>
    <w:rsid w:val="00A8652B"/>
    <w:rsid w:val="00A86D3A"/>
    <w:rsid w:val="00A87E2D"/>
    <w:rsid w:val="00A9096A"/>
    <w:rsid w:val="00A90C27"/>
    <w:rsid w:val="00A9592C"/>
    <w:rsid w:val="00A972BE"/>
    <w:rsid w:val="00A97765"/>
    <w:rsid w:val="00AA47A1"/>
    <w:rsid w:val="00AA4AE0"/>
    <w:rsid w:val="00AA7544"/>
    <w:rsid w:val="00AB0242"/>
    <w:rsid w:val="00AB35F6"/>
    <w:rsid w:val="00AB3E4B"/>
    <w:rsid w:val="00AB7670"/>
    <w:rsid w:val="00AC133F"/>
    <w:rsid w:val="00AC3764"/>
    <w:rsid w:val="00AD2543"/>
    <w:rsid w:val="00AD6827"/>
    <w:rsid w:val="00AD6F5E"/>
    <w:rsid w:val="00AE3BD7"/>
    <w:rsid w:val="00AF42DA"/>
    <w:rsid w:val="00AF6787"/>
    <w:rsid w:val="00AF6F58"/>
    <w:rsid w:val="00B02A05"/>
    <w:rsid w:val="00B05154"/>
    <w:rsid w:val="00B062DC"/>
    <w:rsid w:val="00B066F4"/>
    <w:rsid w:val="00B07A09"/>
    <w:rsid w:val="00B10BC9"/>
    <w:rsid w:val="00B123F4"/>
    <w:rsid w:val="00B12A79"/>
    <w:rsid w:val="00B13B6D"/>
    <w:rsid w:val="00B14846"/>
    <w:rsid w:val="00B15094"/>
    <w:rsid w:val="00B21FBA"/>
    <w:rsid w:val="00B25CCF"/>
    <w:rsid w:val="00B26EA0"/>
    <w:rsid w:val="00B321EE"/>
    <w:rsid w:val="00B32F3A"/>
    <w:rsid w:val="00B4069D"/>
    <w:rsid w:val="00B408AD"/>
    <w:rsid w:val="00B41A15"/>
    <w:rsid w:val="00B544A1"/>
    <w:rsid w:val="00B553AA"/>
    <w:rsid w:val="00B5655D"/>
    <w:rsid w:val="00B5698D"/>
    <w:rsid w:val="00B6231C"/>
    <w:rsid w:val="00B63739"/>
    <w:rsid w:val="00B63FB9"/>
    <w:rsid w:val="00B65014"/>
    <w:rsid w:val="00B65150"/>
    <w:rsid w:val="00B67C73"/>
    <w:rsid w:val="00B73670"/>
    <w:rsid w:val="00B74EF5"/>
    <w:rsid w:val="00B7784A"/>
    <w:rsid w:val="00B77F44"/>
    <w:rsid w:val="00B81D09"/>
    <w:rsid w:val="00B87A91"/>
    <w:rsid w:val="00B94E53"/>
    <w:rsid w:val="00B95307"/>
    <w:rsid w:val="00BA4617"/>
    <w:rsid w:val="00BA4C77"/>
    <w:rsid w:val="00BA54E7"/>
    <w:rsid w:val="00BA6BE3"/>
    <w:rsid w:val="00BB06A6"/>
    <w:rsid w:val="00BB29FD"/>
    <w:rsid w:val="00BB2A1C"/>
    <w:rsid w:val="00BB2E9B"/>
    <w:rsid w:val="00BB3860"/>
    <w:rsid w:val="00BB5EE9"/>
    <w:rsid w:val="00BB676B"/>
    <w:rsid w:val="00BC3B19"/>
    <w:rsid w:val="00BC48CB"/>
    <w:rsid w:val="00BC6B1F"/>
    <w:rsid w:val="00BC752D"/>
    <w:rsid w:val="00BD04E7"/>
    <w:rsid w:val="00BD31B4"/>
    <w:rsid w:val="00BD3BA2"/>
    <w:rsid w:val="00BD3BAE"/>
    <w:rsid w:val="00BD6908"/>
    <w:rsid w:val="00BD79A7"/>
    <w:rsid w:val="00BE0AE5"/>
    <w:rsid w:val="00BE0CA9"/>
    <w:rsid w:val="00BE207C"/>
    <w:rsid w:val="00BE3E8D"/>
    <w:rsid w:val="00BE3EF5"/>
    <w:rsid w:val="00BE3F4A"/>
    <w:rsid w:val="00BE4452"/>
    <w:rsid w:val="00BE5106"/>
    <w:rsid w:val="00BE69CE"/>
    <w:rsid w:val="00BF09DD"/>
    <w:rsid w:val="00BF4A54"/>
    <w:rsid w:val="00BF5E16"/>
    <w:rsid w:val="00BF6076"/>
    <w:rsid w:val="00C016D6"/>
    <w:rsid w:val="00C030D8"/>
    <w:rsid w:val="00C04079"/>
    <w:rsid w:val="00C05F1C"/>
    <w:rsid w:val="00C05FAC"/>
    <w:rsid w:val="00C1141B"/>
    <w:rsid w:val="00C11AB6"/>
    <w:rsid w:val="00C11CA2"/>
    <w:rsid w:val="00C150AF"/>
    <w:rsid w:val="00C15641"/>
    <w:rsid w:val="00C156D3"/>
    <w:rsid w:val="00C1713C"/>
    <w:rsid w:val="00C20DEB"/>
    <w:rsid w:val="00C216EF"/>
    <w:rsid w:val="00C21BF4"/>
    <w:rsid w:val="00C24D95"/>
    <w:rsid w:val="00C26B30"/>
    <w:rsid w:val="00C27085"/>
    <w:rsid w:val="00C27A2F"/>
    <w:rsid w:val="00C30451"/>
    <w:rsid w:val="00C32485"/>
    <w:rsid w:val="00C32789"/>
    <w:rsid w:val="00C34011"/>
    <w:rsid w:val="00C36F38"/>
    <w:rsid w:val="00C37C70"/>
    <w:rsid w:val="00C401E5"/>
    <w:rsid w:val="00C4069F"/>
    <w:rsid w:val="00C413BE"/>
    <w:rsid w:val="00C4434F"/>
    <w:rsid w:val="00C44DB6"/>
    <w:rsid w:val="00C50F94"/>
    <w:rsid w:val="00C51C1A"/>
    <w:rsid w:val="00C54324"/>
    <w:rsid w:val="00C54AB6"/>
    <w:rsid w:val="00C55F3A"/>
    <w:rsid w:val="00C572F4"/>
    <w:rsid w:val="00C61015"/>
    <w:rsid w:val="00C6157F"/>
    <w:rsid w:val="00C64154"/>
    <w:rsid w:val="00C6461E"/>
    <w:rsid w:val="00C679D7"/>
    <w:rsid w:val="00C73984"/>
    <w:rsid w:val="00C73BD7"/>
    <w:rsid w:val="00C759BC"/>
    <w:rsid w:val="00C76D3D"/>
    <w:rsid w:val="00C86787"/>
    <w:rsid w:val="00C86C96"/>
    <w:rsid w:val="00C91BAA"/>
    <w:rsid w:val="00C921A5"/>
    <w:rsid w:val="00C9241D"/>
    <w:rsid w:val="00C92CEA"/>
    <w:rsid w:val="00C93B37"/>
    <w:rsid w:val="00C94F5E"/>
    <w:rsid w:val="00C96F8E"/>
    <w:rsid w:val="00C976F5"/>
    <w:rsid w:val="00CA0564"/>
    <w:rsid w:val="00CA0C50"/>
    <w:rsid w:val="00CA2C78"/>
    <w:rsid w:val="00CA40F2"/>
    <w:rsid w:val="00CA47BA"/>
    <w:rsid w:val="00CA4EE1"/>
    <w:rsid w:val="00CB0688"/>
    <w:rsid w:val="00CB1164"/>
    <w:rsid w:val="00CB1737"/>
    <w:rsid w:val="00CB3DA3"/>
    <w:rsid w:val="00CB637A"/>
    <w:rsid w:val="00CB7375"/>
    <w:rsid w:val="00CC04D3"/>
    <w:rsid w:val="00CC101D"/>
    <w:rsid w:val="00CC162A"/>
    <w:rsid w:val="00CC4467"/>
    <w:rsid w:val="00CC44D3"/>
    <w:rsid w:val="00CC5077"/>
    <w:rsid w:val="00CC550B"/>
    <w:rsid w:val="00CC5EEE"/>
    <w:rsid w:val="00CC77E7"/>
    <w:rsid w:val="00CD0399"/>
    <w:rsid w:val="00CD2811"/>
    <w:rsid w:val="00CD4A06"/>
    <w:rsid w:val="00CD7AB1"/>
    <w:rsid w:val="00CE1201"/>
    <w:rsid w:val="00CE1EBC"/>
    <w:rsid w:val="00CE2982"/>
    <w:rsid w:val="00CE3C1C"/>
    <w:rsid w:val="00CE6BAC"/>
    <w:rsid w:val="00CE7D0F"/>
    <w:rsid w:val="00CF0204"/>
    <w:rsid w:val="00CF02C5"/>
    <w:rsid w:val="00CF24FB"/>
    <w:rsid w:val="00CF2C9F"/>
    <w:rsid w:val="00CF38CB"/>
    <w:rsid w:val="00CF4AD6"/>
    <w:rsid w:val="00CF4D07"/>
    <w:rsid w:val="00CF5828"/>
    <w:rsid w:val="00CF5D1F"/>
    <w:rsid w:val="00D0149B"/>
    <w:rsid w:val="00D018C3"/>
    <w:rsid w:val="00D02421"/>
    <w:rsid w:val="00D03ACA"/>
    <w:rsid w:val="00D03D7D"/>
    <w:rsid w:val="00D14E40"/>
    <w:rsid w:val="00D232C8"/>
    <w:rsid w:val="00D24079"/>
    <w:rsid w:val="00D24614"/>
    <w:rsid w:val="00D27BA0"/>
    <w:rsid w:val="00D302DF"/>
    <w:rsid w:val="00D30972"/>
    <w:rsid w:val="00D33771"/>
    <w:rsid w:val="00D33C78"/>
    <w:rsid w:val="00D365AE"/>
    <w:rsid w:val="00D36E3E"/>
    <w:rsid w:val="00D44601"/>
    <w:rsid w:val="00D52384"/>
    <w:rsid w:val="00D5298C"/>
    <w:rsid w:val="00D5338B"/>
    <w:rsid w:val="00D5504A"/>
    <w:rsid w:val="00D56E44"/>
    <w:rsid w:val="00D606BE"/>
    <w:rsid w:val="00D6377D"/>
    <w:rsid w:val="00D63CBF"/>
    <w:rsid w:val="00D64BCC"/>
    <w:rsid w:val="00D65A4F"/>
    <w:rsid w:val="00D65A9E"/>
    <w:rsid w:val="00D66250"/>
    <w:rsid w:val="00D70B15"/>
    <w:rsid w:val="00D710FE"/>
    <w:rsid w:val="00D7493A"/>
    <w:rsid w:val="00D74975"/>
    <w:rsid w:val="00D76416"/>
    <w:rsid w:val="00D774A3"/>
    <w:rsid w:val="00D77FD8"/>
    <w:rsid w:val="00D80F5C"/>
    <w:rsid w:val="00D815E5"/>
    <w:rsid w:val="00D86BAA"/>
    <w:rsid w:val="00D874B0"/>
    <w:rsid w:val="00D926BA"/>
    <w:rsid w:val="00D94845"/>
    <w:rsid w:val="00D9509A"/>
    <w:rsid w:val="00D9699E"/>
    <w:rsid w:val="00D97214"/>
    <w:rsid w:val="00D976E7"/>
    <w:rsid w:val="00DA021E"/>
    <w:rsid w:val="00DA0634"/>
    <w:rsid w:val="00DA3B20"/>
    <w:rsid w:val="00DA74F0"/>
    <w:rsid w:val="00DB23A6"/>
    <w:rsid w:val="00DB5168"/>
    <w:rsid w:val="00DB6769"/>
    <w:rsid w:val="00DC2181"/>
    <w:rsid w:val="00DC2972"/>
    <w:rsid w:val="00DC2B73"/>
    <w:rsid w:val="00DC6B63"/>
    <w:rsid w:val="00DD217E"/>
    <w:rsid w:val="00DD331F"/>
    <w:rsid w:val="00DE1C82"/>
    <w:rsid w:val="00DE2E3E"/>
    <w:rsid w:val="00DE3A46"/>
    <w:rsid w:val="00DE421D"/>
    <w:rsid w:val="00DE6D4E"/>
    <w:rsid w:val="00DF15B8"/>
    <w:rsid w:val="00DF2E9A"/>
    <w:rsid w:val="00DF6FBD"/>
    <w:rsid w:val="00DF7FC5"/>
    <w:rsid w:val="00E003F5"/>
    <w:rsid w:val="00E07846"/>
    <w:rsid w:val="00E11538"/>
    <w:rsid w:val="00E204DB"/>
    <w:rsid w:val="00E22E1D"/>
    <w:rsid w:val="00E2336A"/>
    <w:rsid w:val="00E24B3F"/>
    <w:rsid w:val="00E251D0"/>
    <w:rsid w:val="00E254E1"/>
    <w:rsid w:val="00E30AEA"/>
    <w:rsid w:val="00E3723A"/>
    <w:rsid w:val="00E400FC"/>
    <w:rsid w:val="00E414E4"/>
    <w:rsid w:val="00E42807"/>
    <w:rsid w:val="00E44590"/>
    <w:rsid w:val="00E45278"/>
    <w:rsid w:val="00E452FD"/>
    <w:rsid w:val="00E462E3"/>
    <w:rsid w:val="00E50510"/>
    <w:rsid w:val="00E52D63"/>
    <w:rsid w:val="00E53396"/>
    <w:rsid w:val="00E5611F"/>
    <w:rsid w:val="00E56181"/>
    <w:rsid w:val="00E5700D"/>
    <w:rsid w:val="00E607C2"/>
    <w:rsid w:val="00E624D0"/>
    <w:rsid w:val="00E6312C"/>
    <w:rsid w:val="00E63A6E"/>
    <w:rsid w:val="00E649E7"/>
    <w:rsid w:val="00E71B6D"/>
    <w:rsid w:val="00E7310F"/>
    <w:rsid w:val="00E76325"/>
    <w:rsid w:val="00E76C34"/>
    <w:rsid w:val="00E7718F"/>
    <w:rsid w:val="00E77817"/>
    <w:rsid w:val="00E837B9"/>
    <w:rsid w:val="00E84D72"/>
    <w:rsid w:val="00E86868"/>
    <w:rsid w:val="00E86F02"/>
    <w:rsid w:val="00E876E0"/>
    <w:rsid w:val="00E9072C"/>
    <w:rsid w:val="00E9136D"/>
    <w:rsid w:val="00E91BE0"/>
    <w:rsid w:val="00E95B6A"/>
    <w:rsid w:val="00E95BA7"/>
    <w:rsid w:val="00E96DCD"/>
    <w:rsid w:val="00E97CA8"/>
    <w:rsid w:val="00EA1F17"/>
    <w:rsid w:val="00EA3644"/>
    <w:rsid w:val="00EA6275"/>
    <w:rsid w:val="00EA73E9"/>
    <w:rsid w:val="00EA74B4"/>
    <w:rsid w:val="00EA77EE"/>
    <w:rsid w:val="00EB0922"/>
    <w:rsid w:val="00EB225F"/>
    <w:rsid w:val="00EB34AA"/>
    <w:rsid w:val="00EB4699"/>
    <w:rsid w:val="00EB6FD5"/>
    <w:rsid w:val="00EC180F"/>
    <w:rsid w:val="00EC2418"/>
    <w:rsid w:val="00EC4F39"/>
    <w:rsid w:val="00EC524A"/>
    <w:rsid w:val="00EC5FB0"/>
    <w:rsid w:val="00EC761D"/>
    <w:rsid w:val="00EC77B7"/>
    <w:rsid w:val="00EC7A27"/>
    <w:rsid w:val="00ED1140"/>
    <w:rsid w:val="00EE0736"/>
    <w:rsid w:val="00EE32A3"/>
    <w:rsid w:val="00EE3349"/>
    <w:rsid w:val="00EE618A"/>
    <w:rsid w:val="00EE641C"/>
    <w:rsid w:val="00EE646C"/>
    <w:rsid w:val="00EF1A9C"/>
    <w:rsid w:val="00EF3AB2"/>
    <w:rsid w:val="00F03C0D"/>
    <w:rsid w:val="00F043FB"/>
    <w:rsid w:val="00F049F1"/>
    <w:rsid w:val="00F04C93"/>
    <w:rsid w:val="00F05328"/>
    <w:rsid w:val="00F06F95"/>
    <w:rsid w:val="00F12C61"/>
    <w:rsid w:val="00F1489D"/>
    <w:rsid w:val="00F16839"/>
    <w:rsid w:val="00F16D69"/>
    <w:rsid w:val="00F22B42"/>
    <w:rsid w:val="00F22D5C"/>
    <w:rsid w:val="00F24D0C"/>
    <w:rsid w:val="00F305C9"/>
    <w:rsid w:val="00F34147"/>
    <w:rsid w:val="00F342FF"/>
    <w:rsid w:val="00F3464B"/>
    <w:rsid w:val="00F34C58"/>
    <w:rsid w:val="00F40677"/>
    <w:rsid w:val="00F40E08"/>
    <w:rsid w:val="00F421BE"/>
    <w:rsid w:val="00F423CC"/>
    <w:rsid w:val="00F43667"/>
    <w:rsid w:val="00F43DCA"/>
    <w:rsid w:val="00F44134"/>
    <w:rsid w:val="00F46019"/>
    <w:rsid w:val="00F51749"/>
    <w:rsid w:val="00F56A88"/>
    <w:rsid w:val="00F57614"/>
    <w:rsid w:val="00F61FFD"/>
    <w:rsid w:val="00F636F2"/>
    <w:rsid w:val="00F64049"/>
    <w:rsid w:val="00F64127"/>
    <w:rsid w:val="00F65E9E"/>
    <w:rsid w:val="00F66110"/>
    <w:rsid w:val="00F677C4"/>
    <w:rsid w:val="00F679E0"/>
    <w:rsid w:val="00F7072A"/>
    <w:rsid w:val="00F707E8"/>
    <w:rsid w:val="00F709FA"/>
    <w:rsid w:val="00F71261"/>
    <w:rsid w:val="00F7485F"/>
    <w:rsid w:val="00F74A2C"/>
    <w:rsid w:val="00F75237"/>
    <w:rsid w:val="00F75B85"/>
    <w:rsid w:val="00F84FFE"/>
    <w:rsid w:val="00F85AF3"/>
    <w:rsid w:val="00F87205"/>
    <w:rsid w:val="00F90D63"/>
    <w:rsid w:val="00F91E4E"/>
    <w:rsid w:val="00F92D96"/>
    <w:rsid w:val="00F94CA2"/>
    <w:rsid w:val="00F96601"/>
    <w:rsid w:val="00F96CCB"/>
    <w:rsid w:val="00FA3129"/>
    <w:rsid w:val="00FA3464"/>
    <w:rsid w:val="00FA368A"/>
    <w:rsid w:val="00FA46B3"/>
    <w:rsid w:val="00FA475B"/>
    <w:rsid w:val="00FA6278"/>
    <w:rsid w:val="00FA712F"/>
    <w:rsid w:val="00FA7F52"/>
    <w:rsid w:val="00FB027A"/>
    <w:rsid w:val="00FB3F38"/>
    <w:rsid w:val="00FB4C56"/>
    <w:rsid w:val="00FB65D8"/>
    <w:rsid w:val="00FB6D23"/>
    <w:rsid w:val="00FC2E49"/>
    <w:rsid w:val="00FC3647"/>
    <w:rsid w:val="00FC5DBF"/>
    <w:rsid w:val="00FC6408"/>
    <w:rsid w:val="00FD0822"/>
    <w:rsid w:val="00FD3B29"/>
    <w:rsid w:val="00FD50E1"/>
    <w:rsid w:val="00FD64EF"/>
    <w:rsid w:val="00FE1603"/>
    <w:rsid w:val="00FE361D"/>
    <w:rsid w:val="00FF14AD"/>
    <w:rsid w:val="00FF2B53"/>
    <w:rsid w:val="00FF3AB0"/>
    <w:rsid w:val="00FF4236"/>
    <w:rsid w:val="00FF592A"/>
    <w:rsid w:val="00FF7E7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ED45CDC-E72C-46A8-986B-1C39106DC8C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56324"/>
    <w:pPr>
      <w:spacing w:after="200" w:line="276" w:lineRule="auto"/>
      <w:ind w:left="720"/>
      <w:contextualSpacing/>
    </w:pPr>
  </w:style>
  <w:style w:type="table" w:styleId="a4">
    <w:name w:val="Table Grid"/>
    <w:basedOn w:val="a1"/>
    <w:uiPriority w:val="39"/>
    <w:rsid w:val="00FB65D8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header"/>
    <w:basedOn w:val="a"/>
    <w:link w:val="a6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A90C27"/>
  </w:style>
  <w:style w:type="paragraph" w:styleId="a7">
    <w:name w:val="footer"/>
    <w:basedOn w:val="a"/>
    <w:link w:val="a8"/>
    <w:uiPriority w:val="99"/>
    <w:unhideWhenUsed/>
    <w:rsid w:val="00A90C2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Нижний колонтитул Знак"/>
    <w:basedOn w:val="a0"/>
    <w:link w:val="a7"/>
    <w:uiPriority w:val="99"/>
    <w:rsid w:val="00A90C27"/>
  </w:style>
  <w:style w:type="paragraph" w:styleId="a9">
    <w:name w:val="Title"/>
    <w:basedOn w:val="a"/>
    <w:next w:val="a"/>
    <w:link w:val="aa"/>
    <w:uiPriority w:val="10"/>
    <w:qFormat/>
    <w:rsid w:val="00B14846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a">
    <w:name w:val="Название Знак"/>
    <w:basedOn w:val="a0"/>
    <w:link w:val="a9"/>
    <w:uiPriority w:val="10"/>
    <w:rsid w:val="00B1484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E96820A-F4E9-4E34-9A7B-9D86AB56C20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4</Pages>
  <Words>772</Words>
  <Characters>4403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5165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Протас И.П.</dc:creator>
  <cp:lastModifiedBy>Протас </cp:lastModifiedBy>
  <cp:revision>27</cp:revision>
  <dcterms:created xsi:type="dcterms:W3CDTF">2023-02-21T05:45:00Z</dcterms:created>
  <dcterms:modified xsi:type="dcterms:W3CDTF">2023-05-13T09:30:00Z</dcterms:modified>
</cp:coreProperties>
</file>